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0B66" w:rsidRPr="005A6B65" w:rsidRDefault="00690B66" w:rsidP="00690B6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690B66" w:rsidRPr="005A6B65" w:rsidRDefault="00690B66" w:rsidP="00690B6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sz w:val="24"/>
          <w:szCs w:val="24"/>
          <w:lang w:eastAsia="ru-RU"/>
        </w:rPr>
        <w:t>Министерство образования Калининградской области</w:t>
      </w:r>
    </w:p>
    <w:p w:rsidR="00690B66" w:rsidRPr="005A6B65" w:rsidRDefault="00690B66" w:rsidP="00690B6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Администрация Советского городского округа</w:t>
      </w:r>
    </w:p>
    <w:p w:rsidR="00690B66" w:rsidRPr="005A6B65" w:rsidRDefault="00690B66" w:rsidP="00690B6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90B66" w:rsidRPr="005A6B65" w:rsidRDefault="00690B66" w:rsidP="00690B6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sz w:val="24"/>
          <w:szCs w:val="24"/>
          <w:lang w:eastAsia="ru-RU"/>
        </w:rPr>
        <w:t xml:space="preserve"> «Лицей № 10» г. Советска</w:t>
      </w:r>
    </w:p>
    <w:p w:rsidR="00690B66" w:rsidRPr="005A6B65" w:rsidRDefault="00690B66" w:rsidP="00690B66">
      <w:pPr>
        <w:shd w:val="clear" w:color="auto" w:fill="FFFFFF"/>
        <w:suppressAutoHyphens w:val="0"/>
        <w:spacing w:line="240" w:lineRule="auto"/>
        <w:jc w:val="center"/>
        <w:rPr>
          <w:sz w:val="24"/>
          <w:szCs w:val="24"/>
          <w:lang w:eastAsia="ru-RU"/>
        </w:rPr>
      </w:pPr>
      <w:r w:rsidRPr="005A6B65">
        <w:rPr>
          <w:sz w:val="24"/>
          <w:szCs w:val="24"/>
          <w:lang w:eastAsia="ru-RU"/>
        </w:rPr>
        <w:t xml:space="preserve">(МАОУ «Лицей №10» </w:t>
      </w:r>
      <w:proofErr w:type="spellStart"/>
      <w:r w:rsidRPr="005A6B65">
        <w:rPr>
          <w:sz w:val="24"/>
          <w:szCs w:val="24"/>
          <w:lang w:eastAsia="ru-RU"/>
        </w:rPr>
        <w:t>г.Советска</w:t>
      </w:r>
      <w:proofErr w:type="spellEnd"/>
      <w:r w:rsidRPr="005A6B65">
        <w:rPr>
          <w:sz w:val="24"/>
          <w:szCs w:val="24"/>
          <w:lang w:eastAsia="ru-RU"/>
        </w:rPr>
        <w:t>)</w:t>
      </w:r>
    </w:p>
    <w:tbl>
      <w:tblPr>
        <w:tblW w:w="10442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3182"/>
        <w:gridCol w:w="3240"/>
      </w:tblGrid>
      <w:tr w:rsidR="00690B66" w:rsidRPr="005A6B65" w:rsidTr="008F6D2E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B66" w:rsidRPr="005A6B65" w:rsidRDefault="00690B66" w:rsidP="008F6D2E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t>РАССМОТРЕНО</w:t>
            </w:r>
            <w:r w:rsidRPr="005A6B65">
              <w:rPr>
                <w:sz w:val="24"/>
                <w:szCs w:val="24"/>
                <w:lang w:eastAsia="ru-RU"/>
              </w:rPr>
              <w:br/>
            </w:r>
            <w:r w:rsidRPr="005A6B65">
              <w:rPr>
                <w:sz w:val="24"/>
                <w:szCs w:val="24"/>
                <w:lang w:eastAsia="ru-RU"/>
              </w:rPr>
              <w:br/>
            </w:r>
            <w:r w:rsidRPr="005A6B65">
              <w:rPr>
                <w:sz w:val="24"/>
                <w:szCs w:val="24"/>
                <w:lang w:eastAsia="ru-RU"/>
              </w:rPr>
              <w:br/>
              <w:t>Педагогическим советом</w:t>
            </w:r>
          </w:p>
          <w:p w:rsidR="00690B66" w:rsidRPr="005A6B65" w:rsidRDefault="00690B66" w:rsidP="008F6D2E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br/>
              <w:t>П</w:t>
            </w:r>
            <w:r w:rsidR="001E3DA4">
              <w:rPr>
                <w:sz w:val="24"/>
                <w:szCs w:val="24"/>
                <w:lang w:eastAsia="ru-RU"/>
              </w:rPr>
              <w:t>ротокол № 03</w:t>
            </w:r>
            <w:r w:rsidR="001E3DA4">
              <w:rPr>
                <w:sz w:val="24"/>
                <w:szCs w:val="24"/>
                <w:lang w:eastAsia="ru-RU"/>
              </w:rPr>
              <w:br/>
            </w:r>
            <w:r w:rsidR="001E3DA4">
              <w:rPr>
                <w:sz w:val="24"/>
                <w:szCs w:val="24"/>
                <w:lang w:eastAsia="ru-RU"/>
              </w:rPr>
              <w:br/>
              <w:t>от "25" марта 2023</w:t>
            </w:r>
            <w:r w:rsidRPr="005A6B65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B66" w:rsidRPr="005A6B65" w:rsidRDefault="00690B66" w:rsidP="008F6D2E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t>СОГЛАСОВАНО</w:t>
            </w:r>
          </w:p>
          <w:p w:rsidR="00690B66" w:rsidRPr="005A6B65" w:rsidRDefault="00690B66" w:rsidP="008F6D2E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90B66" w:rsidRPr="005A6B65" w:rsidRDefault="00690B66" w:rsidP="008F6D2E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690B66" w:rsidRPr="005A6B65" w:rsidRDefault="00690B66" w:rsidP="008F6D2E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t>МК естественно-математического направления</w:t>
            </w:r>
            <w:r w:rsidRPr="005A6B65">
              <w:rPr>
                <w:sz w:val="24"/>
                <w:szCs w:val="24"/>
                <w:lang w:eastAsia="ru-RU"/>
              </w:rPr>
              <w:br/>
              <w:t>Протокол №04</w:t>
            </w:r>
          </w:p>
          <w:p w:rsidR="00690B66" w:rsidRPr="005A6B65" w:rsidRDefault="001E3DA4" w:rsidP="008F6D2E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br/>
              <w:t>от "24" марта 2023</w:t>
            </w:r>
            <w:r w:rsidR="00690B66" w:rsidRPr="005A6B65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0B66" w:rsidRPr="005A6B65" w:rsidRDefault="00690B66" w:rsidP="008F6D2E">
            <w:pPr>
              <w:widowControl w:val="0"/>
              <w:spacing w:line="240" w:lineRule="auto"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t>УТВЕРЖДАЮ</w:t>
            </w:r>
            <w:r w:rsidRPr="005A6B65">
              <w:rPr>
                <w:sz w:val="24"/>
                <w:szCs w:val="24"/>
                <w:lang w:eastAsia="ru-RU"/>
              </w:rPr>
              <w:br/>
            </w:r>
            <w:r w:rsidRPr="005A6B65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директор МАОУ</w:t>
            </w:r>
          </w:p>
          <w:p w:rsidR="00690B66" w:rsidRPr="005A6B65" w:rsidRDefault="00690B66" w:rsidP="008F6D2E">
            <w:pPr>
              <w:widowControl w:val="0"/>
              <w:spacing w:line="240" w:lineRule="auto"/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  <w:r w:rsidRPr="005A6B65">
              <w:rPr>
                <w:noProof/>
                <w:color w:val="000000"/>
                <w:kern w:val="1"/>
                <w:sz w:val="24"/>
                <w:szCs w:val="24"/>
                <w:lang w:eastAsia="ru-RU"/>
              </w:rPr>
              <w:t>«Лицей №10» г. Советска</w:t>
            </w:r>
          </w:p>
          <w:p w:rsidR="00690B66" w:rsidRPr="005A6B65" w:rsidRDefault="00690B66" w:rsidP="008F6D2E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5A6B65">
              <w:rPr>
                <w:sz w:val="24"/>
                <w:szCs w:val="24"/>
                <w:lang w:eastAsia="ru-RU"/>
              </w:rPr>
              <w:br/>
              <w:t>___________Т.Н. Разыграева</w:t>
            </w:r>
            <w:r w:rsidRPr="005A6B65">
              <w:rPr>
                <w:sz w:val="24"/>
                <w:szCs w:val="24"/>
                <w:lang w:eastAsia="ru-RU"/>
              </w:rPr>
              <w:br/>
            </w:r>
            <w:r w:rsidRPr="005A6B65">
              <w:rPr>
                <w:sz w:val="24"/>
                <w:szCs w:val="24"/>
                <w:lang w:eastAsia="ru-RU"/>
              </w:rPr>
              <w:br/>
              <w:t>Приказ № 20</w:t>
            </w:r>
            <w:r w:rsidR="001E3DA4">
              <w:rPr>
                <w:sz w:val="24"/>
                <w:szCs w:val="24"/>
                <w:lang w:eastAsia="ru-RU"/>
              </w:rPr>
              <w:t>0</w:t>
            </w:r>
            <w:r w:rsidR="001E3DA4">
              <w:rPr>
                <w:sz w:val="24"/>
                <w:szCs w:val="24"/>
                <w:lang w:eastAsia="ru-RU"/>
              </w:rPr>
              <w:br/>
              <w:t>от "25" марта 2023</w:t>
            </w:r>
            <w:r w:rsidRPr="005A6B65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690B66" w:rsidRPr="005A6B65" w:rsidRDefault="00690B66" w:rsidP="00690B66">
      <w:pPr>
        <w:shd w:val="clear" w:color="auto" w:fill="FFFFFF"/>
        <w:suppressAutoHyphens w:val="0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before="89" w:line="240" w:lineRule="auto"/>
        <w:ind w:left="1611" w:right="1618"/>
        <w:jc w:val="center"/>
        <w:rPr>
          <w:sz w:val="28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before="89" w:line="240" w:lineRule="auto"/>
        <w:ind w:left="1611" w:right="1618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690B66" w:rsidRDefault="00690B66" w:rsidP="00690B66">
      <w:pPr>
        <w:widowControl w:val="0"/>
        <w:suppressAutoHyphens w:val="0"/>
        <w:autoSpaceDE w:val="0"/>
        <w:autoSpaceDN w:val="0"/>
        <w:spacing w:line="240" w:lineRule="auto"/>
        <w:ind w:left="1611" w:right="1618"/>
        <w:jc w:val="center"/>
        <w:rPr>
          <w:sz w:val="28"/>
          <w:szCs w:val="28"/>
          <w:lang w:eastAsia="en-US"/>
        </w:rPr>
      </w:pPr>
      <w:r w:rsidRPr="005A6B65">
        <w:rPr>
          <w:sz w:val="28"/>
          <w:szCs w:val="28"/>
          <w:lang w:eastAsia="en-US"/>
        </w:rPr>
        <w:t>Рабочая</w:t>
      </w:r>
      <w:r w:rsidRPr="005A6B65">
        <w:rPr>
          <w:spacing w:val="-7"/>
          <w:sz w:val="28"/>
          <w:szCs w:val="28"/>
          <w:lang w:eastAsia="en-US"/>
        </w:rPr>
        <w:t xml:space="preserve"> </w:t>
      </w:r>
      <w:r w:rsidRPr="005A6B65">
        <w:rPr>
          <w:sz w:val="28"/>
          <w:szCs w:val="28"/>
          <w:lang w:eastAsia="en-US"/>
        </w:rPr>
        <w:t>программа</w:t>
      </w:r>
      <w:r w:rsidRPr="005A6B65">
        <w:rPr>
          <w:spacing w:val="-7"/>
          <w:sz w:val="28"/>
          <w:szCs w:val="28"/>
          <w:lang w:eastAsia="en-US"/>
        </w:rPr>
        <w:t xml:space="preserve"> </w:t>
      </w: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ind w:left="1611" w:right="161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Внеурочной деятельности</w:t>
      </w:r>
    </w:p>
    <w:p w:rsidR="00690B66" w:rsidRDefault="00690B66" w:rsidP="00690B66">
      <w:pPr>
        <w:widowControl w:val="0"/>
        <w:suppressAutoHyphens w:val="0"/>
        <w:autoSpaceDE w:val="0"/>
        <w:autoSpaceDN w:val="0"/>
        <w:spacing w:line="417" w:lineRule="auto"/>
        <w:ind w:left="3313" w:right="3250"/>
        <w:jc w:val="center"/>
        <w:rPr>
          <w:spacing w:val="-67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5A6B65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Физические задачи</w:t>
      </w:r>
      <w:r w:rsidRPr="005A6B65">
        <w:rPr>
          <w:sz w:val="28"/>
          <w:szCs w:val="28"/>
          <w:lang w:eastAsia="en-US"/>
        </w:rPr>
        <w:t>»</w:t>
      </w:r>
      <w:r w:rsidRPr="005A6B65">
        <w:rPr>
          <w:spacing w:val="-67"/>
          <w:sz w:val="28"/>
          <w:szCs w:val="28"/>
          <w:lang w:eastAsia="en-US"/>
        </w:rPr>
        <w:t xml:space="preserve">     </w:t>
      </w:r>
    </w:p>
    <w:p w:rsidR="00690B66" w:rsidRDefault="00690B66" w:rsidP="00690B66">
      <w:pPr>
        <w:widowControl w:val="0"/>
        <w:suppressAutoHyphens w:val="0"/>
        <w:autoSpaceDE w:val="0"/>
        <w:autoSpaceDN w:val="0"/>
        <w:spacing w:line="240" w:lineRule="auto"/>
        <w:jc w:val="center"/>
        <w:rPr>
          <w:sz w:val="30"/>
          <w:szCs w:val="28"/>
          <w:lang w:eastAsia="en-US"/>
        </w:rPr>
      </w:pPr>
      <w:r>
        <w:rPr>
          <w:sz w:val="30"/>
          <w:szCs w:val="28"/>
          <w:lang w:eastAsia="en-US"/>
        </w:rPr>
        <w:t>Центра образования естественно-научной и технологической направленностей</w:t>
      </w: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jc w:val="center"/>
        <w:rPr>
          <w:sz w:val="30"/>
          <w:szCs w:val="28"/>
          <w:lang w:eastAsia="en-US"/>
        </w:rPr>
      </w:pPr>
      <w:r>
        <w:rPr>
          <w:sz w:val="30"/>
          <w:szCs w:val="28"/>
          <w:lang w:eastAsia="en-US"/>
        </w:rPr>
        <w:t>«Точка Роста»</w:t>
      </w: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before="4" w:line="240" w:lineRule="auto"/>
        <w:rPr>
          <w:sz w:val="40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ind w:left="7294" w:right="225" w:hanging="915"/>
        <w:jc w:val="right"/>
        <w:rPr>
          <w:sz w:val="28"/>
          <w:szCs w:val="28"/>
          <w:lang w:eastAsia="en-US"/>
        </w:rPr>
      </w:pPr>
      <w:r w:rsidRPr="005A6B65">
        <w:rPr>
          <w:sz w:val="28"/>
          <w:szCs w:val="28"/>
          <w:lang w:eastAsia="en-US"/>
        </w:rPr>
        <w:t xml:space="preserve">учитель </w:t>
      </w:r>
      <w:r>
        <w:rPr>
          <w:sz w:val="28"/>
          <w:szCs w:val="28"/>
          <w:lang w:eastAsia="en-US"/>
        </w:rPr>
        <w:t>физики</w:t>
      </w:r>
      <w:r w:rsidRPr="005A6B65">
        <w:rPr>
          <w:sz w:val="28"/>
          <w:szCs w:val="28"/>
          <w:lang w:eastAsia="en-US"/>
        </w:rPr>
        <w:t xml:space="preserve"> </w:t>
      </w: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ind w:left="7294" w:right="225" w:hanging="915"/>
        <w:jc w:val="right"/>
        <w:rPr>
          <w:sz w:val="28"/>
          <w:szCs w:val="28"/>
          <w:lang w:eastAsia="en-US"/>
        </w:rPr>
      </w:pPr>
      <w:r w:rsidRPr="005A6B65">
        <w:rPr>
          <w:sz w:val="28"/>
          <w:szCs w:val="28"/>
          <w:lang w:eastAsia="en-US"/>
        </w:rPr>
        <w:t>высшей</w:t>
      </w:r>
      <w:r w:rsidRPr="005A6B65">
        <w:rPr>
          <w:spacing w:val="-8"/>
          <w:sz w:val="28"/>
          <w:szCs w:val="28"/>
          <w:lang w:eastAsia="en-US"/>
        </w:rPr>
        <w:t xml:space="preserve"> </w:t>
      </w:r>
      <w:r w:rsidRPr="005A6B65">
        <w:rPr>
          <w:sz w:val="28"/>
          <w:szCs w:val="28"/>
          <w:lang w:eastAsia="en-US"/>
        </w:rPr>
        <w:t>категории:</w:t>
      </w: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321" w:lineRule="exact"/>
        <w:ind w:right="226"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Олишевский</w:t>
      </w:r>
      <w:proofErr w:type="spellEnd"/>
      <w:r>
        <w:rPr>
          <w:sz w:val="28"/>
          <w:szCs w:val="28"/>
          <w:lang w:eastAsia="en-US"/>
        </w:rPr>
        <w:t xml:space="preserve"> Олег </w:t>
      </w:r>
      <w:proofErr w:type="spellStart"/>
      <w:r>
        <w:rPr>
          <w:sz w:val="28"/>
          <w:szCs w:val="28"/>
          <w:lang w:eastAsia="en-US"/>
        </w:rPr>
        <w:t>Францевич</w:t>
      </w:r>
      <w:proofErr w:type="spellEnd"/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30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rPr>
          <w:sz w:val="26"/>
          <w:szCs w:val="28"/>
          <w:lang w:eastAsia="en-US"/>
        </w:rPr>
      </w:pPr>
    </w:p>
    <w:p w:rsidR="00690B66" w:rsidRPr="005A6B65" w:rsidRDefault="00690B66" w:rsidP="00690B66">
      <w:pPr>
        <w:widowControl w:val="0"/>
        <w:suppressAutoHyphens w:val="0"/>
        <w:autoSpaceDE w:val="0"/>
        <w:autoSpaceDN w:val="0"/>
        <w:spacing w:line="240" w:lineRule="auto"/>
        <w:ind w:left="1613" w:right="1613"/>
        <w:jc w:val="center"/>
        <w:rPr>
          <w:sz w:val="28"/>
          <w:szCs w:val="28"/>
          <w:lang w:eastAsia="en-US"/>
        </w:rPr>
      </w:pPr>
      <w:r w:rsidRPr="005A6B65">
        <w:rPr>
          <w:sz w:val="28"/>
          <w:szCs w:val="28"/>
          <w:lang w:eastAsia="en-US"/>
        </w:rPr>
        <w:t>2023-2024</w:t>
      </w:r>
      <w:r w:rsidRPr="005A6B65">
        <w:rPr>
          <w:spacing w:val="-2"/>
          <w:sz w:val="28"/>
          <w:szCs w:val="28"/>
          <w:lang w:eastAsia="en-US"/>
        </w:rPr>
        <w:t xml:space="preserve"> </w:t>
      </w:r>
      <w:r w:rsidRPr="005A6B65">
        <w:rPr>
          <w:sz w:val="28"/>
          <w:szCs w:val="28"/>
          <w:lang w:eastAsia="en-US"/>
        </w:rPr>
        <w:t>г.</w:t>
      </w:r>
    </w:p>
    <w:p w:rsidR="007E109C" w:rsidRDefault="007E109C">
      <w:pPr>
        <w:pStyle w:val="a0"/>
        <w:spacing w:before="4"/>
        <w:rPr>
          <w:sz w:val="17"/>
        </w:rPr>
        <w:sectPr w:rsidR="007E109C">
          <w:type w:val="continuous"/>
          <w:pgSz w:w="11906" w:h="16838"/>
          <w:pgMar w:top="1134" w:right="1134" w:bottom="1134" w:left="1134" w:header="720" w:footer="720" w:gutter="0"/>
          <w:cols w:space="720"/>
          <w:docGrid w:linePitch="312" w:charSpace="-2049"/>
        </w:sectPr>
      </w:pPr>
    </w:p>
    <w:p w:rsidR="007E109C" w:rsidRDefault="007F7330">
      <w:pPr>
        <w:pStyle w:val="1"/>
        <w:spacing w:before="66"/>
        <w:ind w:left="3398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7E109C" w:rsidRDefault="007F7330">
      <w:pPr>
        <w:pStyle w:val="a0"/>
        <w:spacing w:before="151" w:line="266" w:lineRule="auto"/>
        <w:ind w:left="882" w:right="1122" w:firstLine="360"/>
        <w:jc w:val="both"/>
      </w:pPr>
      <w:r>
        <w:t>Внеурочная деятельность является составной частью образовательного процесса и</w:t>
      </w:r>
      <w:r>
        <w:rPr>
          <w:spacing w:val="1"/>
        </w:rPr>
        <w:t xml:space="preserve"> </w:t>
      </w:r>
      <w:r>
        <w:t>одной из форм организации свободного времени обучающихся. В рамках 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 отличных от урочной системы обучения, и направленная на</w:t>
      </w:r>
      <w:r>
        <w:rPr>
          <w:spacing w:val="1"/>
        </w:rPr>
        <w:t xml:space="preserve"> </w:t>
      </w:r>
      <w:r>
        <w:t>достижение планируемых результатов освоения образовательных программ основного</w:t>
      </w:r>
      <w:r>
        <w:rPr>
          <w:spacing w:val="1"/>
        </w:rPr>
        <w:t xml:space="preserve"> </w:t>
      </w:r>
      <w:r>
        <w:t>общего образования. Реализация рабочей программы занятий внеурочной деятельности</w:t>
      </w:r>
      <w:r>
        <w:rPr>
          <w:spacing w:val="1"/>
        </w:rPr>
        <w:t xml:space="preserve"> </w:t>
      </w:r>
      <w:r>
        <w:t xml:space="preserve">по физике «Физика в задачах и экспериментах» способствует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1"/>
        </w:rPr>
        <w:t xml:space="preserve"> </w:t>
      </w:r>
      <w:r>
        <w:t>направлению развитию</w:t>
      </w:r>
      <w:r>
        <w:rPr>
          <w:spacing w:val="-1"/>
        </w:rPr>
        <w:t xml:space="preserve"> </w:t>
      </w:r>
      <w:r>
        <w:t>личности 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2"/>
        </w:rPr>
        <w:t xml:space="preserve"> </w:t>
      </w:r>
      <w:r>
        <w:t>классов.</w:t>
      </w:r>
    </w:p>
    <w:p w:rsidR="007E109C" w:rsidRDefault="007F7330">
      <w:pPr>
        <w:pStyle w:val="a0"/>
        <w:spacing w:before="10" w:line="266" w:lineRule="auto"/>
        <w:ind w:left="882" w:right="1136" w:firstLine="360"/>
        <w:jc w:val="both"/>
      </w:pPr>
      <w:r>
        <w:t>Физическое образование в системе общего и среднего образования занимает одно 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миропонимания,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знаний об основных</w:t>
      </w:r>
      <w:r>
        <w:rPr>
          <w:spacing w:val="1"/>
        </w:rPr>
        <w:t xml:space="preserve"> </w:t>
      </w:r>
      <w:r>
        <w:t>методах научного познания окружающего мира,</w:t>
      </w:r>
      <w:r>
        <w:rPr>
          <w:spacing w:val="1"/>
        </w:rPr>
        <w:t xml:space="preserve"> </w:t>
      </w:r>
      <w:r>
        <w:t>фундаментальных научных теорий и закономерностей, формирует у учащихся умения</w:t>
      </w:r>
      <w:r>
        <w:rPr>
          <w:spacing w:val="1"/>
        </w:rPr>
        <w:t xml:space="preserve"> </w:t>
      </w:r>
      <w:r>
        <w:t>исследовать</w:t>
      </w:r>
      <w:r>
        <w:rPr>
          <w:spacing w:val="-1"/>
        </w:rPr>
        <w:t xml:space="preserve"> </w:t>
      </w:r>
      <w:r>
        <w:t>и объяснять явления 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техники</w:t>
      </w:r>
      <w:r>
        <w:rPr>
          <w:spacing w:val="-1"/>
        </w:rPr>
        <w:t xml:space="preserve"> </w:t>
      </w:r>
      <w:r>
        <w:t>.</w:t>
      </w:r>
      <w:proofErr w:type="gramEnd"/>
    </w:p>
    <w:p w:rsidR="007E109C" w:rsidRDefault="007F7330">
      <w:pPr>
        <w:pStyle w:val="a0"/>
        <w:spacing w:before="10" w:line="266" w:lineRule="auto"/>
        <w:ind w:left="894" w:right="1123" w:firstLine="467"/>
        <w:jc w:val="both"/>
      </w:pPr>
      <w:r>
        <w:t>Как школьный предмет, физика обладает огромным гуманитарным потенциалом,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обеспечить базовую подготовку, с другой — удовлетворить потребности каждого, кто</w:t>
      </w:r>
      <w:r>
        <w:rPr>
          <w:spacing w:val="1"/>
        </w:rPr>
        <w:t xml:space="preserve"> </w:t>
      </w:r>
      <w:r>
        <w:t>проявляет интерес и способности к предмету и выходит за рамки изучения физики в</w:t>
      </w:r>
      <w:r>
        <w:rPr>
          <w:spacing w:val="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курсе.</w:t>
      </w:r>
    </w:p>
    <w:p w:rsidR="007E109C" w:rsidRDefault="007F7330">
      <w:pPr>
        <w:pStyle w:val="1"/>
        <w:spacing w:line="270" w:lineRule="exact"/>
        <w:ind w:left="2337"/>
      </w:pPr>
      <w:r>
        <w:t>Цели</w:t>
      </w:r>
      <w:r>
        <w:rPr>
          <w:spacing w:val="-5"/>
        </w:rPr>
        <w:t xml:space="preserve"> </w:t>
      </w:r>
      <w:r>
        <w:t>курса</w:t>
      </w:r>
    </w:p>
    <w:p w:rsidR="007E109C" w:rsidRDefault="007F7330">
      <w:pPr>
        <w:spacing w:before="14" w:line="266" w:lineRule="auto"/>
        <w:ind w:left="882" w:right="1124" w:firstLine="707"/>
        <w:jc w:val="both"/>
      </w:pPr>
      <w:r>
        <w:rPr>
          <w:sz w:val="24"/>
        </w:rPr>
        <w:t>Опираясь на индивидуальные образовательные запросы и способности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задачах и экспериментах», можно достичь </w:t>
      </w:r>
      <w:r>
        <w:rPr>
          <w:b/>
          <w:sz w:val="24"/>
        </w:rPr>
        <w:t>основной цели - развить у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sz w:val="24"/>
        </w:rPr>
        <w:t>.</w:t>
      </w:r>
    </w:p>
    <w:p w:rsidR="007E109C" w:rsidRDefault="007F7330">
      <w:pPr>
        <w:pStyle w:val="a0"/>
        <w:spacing w:before="15" w:line="266" w:lineRule="auto"/>
        <w:ind w:left="882" w:right="1121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интеллектуальному</w:t>
      </w:r>
      <w:r>
        <w:rPr>
          <w:spacing w:val="-5"/>
        </w:rPr>
        <w:t xml:space="preserve"> </w:t>
      </w:r>
      <w:r>
        <w:t>развитию.</w:t>
      </w:r>
    </w:p>
    <w:p w:rsidR="007E109C" w:rsidRDefault="007F7330">
      <w:pPr>
        <w:pStyle w:val="a0"/>
        <w:tabs>
          <w:tab w:val="left" w:pos="2788"/>
        </w:tabs>
        <w:spacing w:before="9" w:line="266" w:lineRule="auto"/>
        <w:ind w:left="894" w:right="1123" w:firstLine="407"/>
        <w:jc w:val="both"/>
        <w:sectPr w:rsidR="007E109C">
          <w:pgSz w:w="11920" w:h="16850"/>
          <w:pgMar w:top="700" w:right="0" w:bottom="280" w:left="740" w:header="720" w:footer="720" w:gutter="0"/>
          <w:cols w:space="720"/>
          <w:docGrid w:linePitch="240" w:charSpace="-2049"/>
        </w:sectPr>
      </w:pPr>
      <w:r>
        <w:t>Не менее важным фактором реализации данной программы является стремление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определѐнным</w:t>
      </w:r>
      <w:proofErr w:type="spellEnd"/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мотивацию.</w:t>
      </w:r>
      <w:r>
        <w:tab/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учащиеся</w:t>
      </w:r>
      <w:r>
        <w:rPr>
          <w:spacing w:val="6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исследователями и научаться познавать окружающий их мир, то есть освоят основные</w:t>
      </w:r>
      <w:r>
        <w:rPr>
          <w:spacing w:val="1"/>
        </w:rPr>
        <w:t xml:space="preserve"> </w:t>
      </w:r>
      <w:r>
        <w:t>методы научного познания. В условиях реализации образовательной программы широко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(феноменологический) опыт,</w:t>
      </w:r>
      <w:r>
        <w:rPr>
          <w:spacing w:val="1"/>
        </w:rPr>
        <w:t xml:space="preserve"> </w:t>
      </w:r>
      <w:r>
        <w:t>переживает</w:t>
      </w:r>
      <w:r>
        <w:rPr>
          <w:spacing w:val="5"/>
        </w:rPr>
        <w:t xml:space="preserve"> </w:t>
      </w:r>
      <w:r>
        <w:t>полученные</w:t>
      </w:r>
      <w:r>
        <w:rPr>
          <w:spacing w:val="3"/>
        </w:rPr>
        <w:t xml:space="preserve"> </w:t>
      </w:r>
      <w:r>
        <w:t>ощущения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впечатления.</w:t>
      </w:r>
      <w:r>
        <w:rPr>
          <w:spacing w:val="4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переживания</w:t>
      </w:r>
      <w:r>
        <w:rPr>
          <w:spacing w:val="4"/>
        </w:rPr>
        <w:t xml:space="preserve"> </w:t>
      </w:r>
      <w:r>
        <w:t>пробуждают</w:t>
      </w:r>
      <w:r>
        <w:rPr>
          <w:spacing w:val="5"/>
        </w:rPr>
        <w:t xml:space="preserve"> </w:t>
      </w:r>
      <w:r>
        <w:t>и</w:t>
      </w:r>
    </w:p>
    <w:p w:rsidR="007E109C" w:rsidRDefault="007F7330">
      <w:pPr>
        <w:pStyle w:val="a0"/>
        <w:spacing w:before="73" w:line="266" w:lineRule="auto"/>
        <w:ind w:left="894" w:right="1122"/>
        <w:jc w:val="both"/>
        <w:rPr>
          <w:sz w:val="26"/>
        </w:rPr>
      </w:pPr>
      <w:r>
        <w:lastRenderedPageBreak/>
        <w:t>побуждают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проблеме данной науки. Дети получают профессиональные 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в</w:t>
      </w:r>
      <w:r>
        <w:rPr>
          <w:spacing w:val="-3"/>
        </w:rPr>
        <w:t xml:space="preserve"> </w:t>
      </w:r>
      <w:r>
        <w:t>обществе.</w:t>
      </w:r>
    </w:p>
    <w:p w:rsidR="007E109C" w:rsidRDefault="007E109C">
      <w:pPr>
        <w:pStyle w:val="a0"/>
        <w:rPr>
          <w:sz w:val="26"/>
        </w:rPr>
      </w:pPr>
    </w:p>
    <w:p w:rsidR="007E109C" w:rsidRDefault="007E109C">
      <w:pPr>
        <w:pStyle w:val="a0"/>
        <w:spacing w:before="4"/>
      </w:pPr>
    </w:p>
    <w:p w:rsidR="007E109C" w:rsidRDefault="007F7330">
      <w:pPr>
        <w:pStyle w:val="a0"/>
        <w:spacing w:line="266" w:lineRule="auto"/>
        <w:ind w:left="882" w:right="1123" w:firstLine="707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 экспериментах»,</w:t>
      </w:r>
      <w:r>
        <w:rPr>
          <w:spacing w:val="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учащихся 7-х</w:t>
      </w:r>
      <w:r>
        <w:rPr>
          <w:spacing w:val="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являются:</w:t>
      </w:r>
    </w:p>
    <w:p w:rsidR="007E109C" w:rsidRDefault="007F7330">
      <w:pPr>
        <w:pStyle w:val="13"/>
        <w:numPr>
          <w:ilvl w:val="0"/>
          <w:numId w:val="8"/>
        </w:numPr>
        <w:tabs>
          <w:tab w:val="left" w:pos="2316"/>
        </w:tabs>
        <w:spacing w:before="91" w:line="266" w:lineRule="auto"/>
        <w:ind w:right="113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приобретения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7E109C" w:rsidRDefault="007F7330">
      <w:pPr>
        <w:pStyle w:val="13"/>
        <w:numPr>
          <w:ilvl w:val="0"/>
          <w:numId w:val="8"/>
        </w:numPr>
        <w:tabs>
          <w:tab w:val="left" w:pos="2316"/>
        </w:tabs>
        <w:spacing w:before="34" w:line="266" w:lineRule="auto"/>
        <w:ind w:right="1118"/>
        <w:rPr>
          <w:sz w:val="24"/>
        </w:rPr>
      </w:pPr>
      <w:r>
        <w:rPr>
          <w:sz w:val="24"/>
        </w:rPr>
        <w:t xml:space="preserve">формирование и развитие у учащихся ключевых компетенций –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- 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7E109C" w:rsidRDefault="007F7330">
      <w:pPr>
        <w:pStyle w:val="13"/>
        <w:numPr>
          <w:ilvl w:val="0"/>
          <w:numId w:val="8"/>
        </w:numPr>
        <w:tabs>
          <w:tab w:val="left" w:pos="2316"/>
        </w:tabs>
        <w:spacing w:before="14" w:line="264" w:lineRule="auto"/>
        <w:ind w:right="11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 w:rsidR="00690B66">
        <w:rPr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7E109C" w:rsidRDefault="007F7330">
      <w:pPr>
        <w:pStyle w:val="13"/>
        <w:numPr>
          <w:ilvl w:val="0"/>
          <w:numId w:val="8"/>
        </w:numPr>
        <w:tabs>
          <w:tab w:val="left" w:pos="2316"/>
        </w:tabs>
        <w:spacing w:before="23" w:line="300" w:lineRule="auto"/>
        <w:ind w:right="1132"/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проектов;</w:t>
      </w:r>
      <w:r w:rsidR="00CD2D61"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7072630</wp:posOffset>
            </wp:positionH>
            <wp:positionV relativeFrom="paragraph">
              <wp:posOffset>273050</wp:posOffset>
            </wp:positionV>
            <wp:extent cx="87630" cy="11493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14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09C" w:rsidRDefault="007F7330">
      <w:pPr>
        <w:pStyle w:val="13"/>
        <w:numPr>
          <w:ilvl w:val="0"/>
          <w:numId w:val="8"/>
        </w:numPr>
        <w:tabs>
          <w:tab w:val="left" w:pos="2316"/>
        </w:tabs>
        <w:spacing w:line="290" w:lineRule="auto"/>
        <w:ind w:right="1131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 физике.</w:t>
      </w:r>
    </w:p>
    <w:p w:rsidR="007E109C" w:rsidRDefault="007F7330">
      <w:pPr>
        <w:pStyle w:val="a0"/>
        <w:spacing w:before="33" w:line="266" w:lineRule="auto"/>
        <w:ind w:left="894" w:right="1136" w:firstLine="48"/>
        <w:jc w:val="both"/>
        <w:rPr>
          <w:sz w:val="28"/>
        </w:rPr>
      </w:pPr>
      <w:r>
        <w:t>Особенностью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4"/>
        </w:rPr>
        <w:t xml:space="preserve"> </w:t>
      </w:r>
      <w:r>
        <w:t>результатов.</w:t>
      </w:r>
    </w:p>
    <w:p w:rsidR="007E109C" w:rsidRDefault="007E109C">
      <w:pPr>
        <w:pStyle w:val="a0"/>
        <w:spacing w:before="8"/>
        <w:rPr>
          <w:sz w:val="28"/>
        </w:rPr>
      </w:pPr>
    </w:p>
    <w:p w:rsidR="007E109C" w:rsidRDefault="007F7330">
      <w:pPr>
        <w:pStyle w:val="1"/>
        <w:numPr>
          <w:ilvl w:val="0"/>
          <w:numId w:val="7"/>
        </w:numPr>
        <w:tabs>
          <w:tab w:val="left" w:pos="2191"/>
        </w:tabs>
        <w:spacing w:before="1"/>
        <w:ind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7E109C" w:rsidRDefault="007F7330">
      <w:pPr>
        <w:pStyle w:val="a0"/>
        <w:spacing w:before="14"/>
        <w:ind w:left="1590"/>
      </w:pPr>
      <w:r>
        <w:t>Для</w:t>
      </w:r>
      <w:r>
        <w:rPr>
          <w:spacing w:val="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конкретных</w:t>
      </w:r>
      <w:r>
        <w:rPr>
          <w:spacing w:val="5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задач.</w:t>
      </w:r>
    </w:p>
    <w:p w:rsidR="007E109C" w:rsidRDefault="007F7330">
      <w:pPr>
        <w:pStyle w:val="a0"/>
        <w:spacing w:before="29"/>
        <w:ind w:left="882"/>
      </w:pPr>
      <w:r>
        <w:t>Основные</w:t>
      </w:r>
      <w:r w:rsidR="00690B66">
        <w:t xml:space="preserve"> </w:t>
      </w:r>
      <w:r>
        <w:t>задачи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физики: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before="53" w:line="264" w:lineRule="auto"/>
        <w:ind w:right="1323"/>
        <w:jc w:val="left"/>
        <w:rPr>
          <w:sz w:val="24"/>
        </w:rPr>
      </w:pPr>
      <w:r>
        <w:rPr>
          <w:sz w:val="24"/>
        </w:rPr>
        <w:t>выявление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способностей, </w:t>
      </w:r>
      <w:proofErr w:type="gramStart"/>
      <w:r>
        <w:rPr>
          <w:sz w:val="24"/>
        </w:rPr>
        <w:t>возможностей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 w:rsidR="00690B66">
        <w:rPr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line="264" w:lineRule="auto"/>
        <w:ind w:right="17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0"/>
          <w:sz w:val="24"/>
        </w:rPr>
        <w:t xml:space="preserve"> </w:t>
      </w:r>
      <w:r>
        <w:rPr>
          <w:sz w:val="24"/>
        </w:rPr>
        <w:t>мира,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 w:rsidR="00690B66">
        <w:rPr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before="21"/>
        <w:ind w:hanging="79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before="46"/>
        <w:ind w:hanging="79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before="48"/>
        <w:ind w:hanging="79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before="48"/>
        <w:ind w:right="2233" w:hanging="79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энциклопедиями;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before="56" w:line="264" w:lineRule="auto"/>
        <w:ind w:right="2168"/>
        <w:jc w:val="left"/>
        <w:rPr>
          <w:sz w:val="24"/>
        </w:rPr>
      </w:pPr>
      <w:r>
        <w:rPr>
          <w:sz w:val="24"/>
        </w:rPr>
        <w:t>создание условий для реализации во внеурочное время 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 w:rsidR="00690B66">
        <w:rPr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7E109C" w:rsidRDefault="007F7330" w:rsidP="00690B66">
      <w:pPr>
        <w:pStyle w:val="13"/>
        <w:numPr>
          <w:ilvl w:val="0"/>
          <w:numId w:val="6"/>
        </w:numPr>
        <w:tabs>
          <w:tab w:val="left" w:pos="1701"/>
          <w:tab w:val="left" w:pos="1687"/>
          <w:tab w:val="left" w:pos="3544"/>
          <w:tab w:val="left" w:pos="5719"/>
          <w:tab w:val="left" w:pos="6034"/>
          <w:tab w:val="left" w:pos="6991"/>
        </w:tabs>
        <w:spacing w:line="264" w:lineRule="auto"/>
        <w:ind w:left="2899" w:right="2095" w:hanging="2000"/>
        <w:jc w:val="left"/>
      </w:pPr>
      <w:r>
        <w:rPr>
          <w:sz w:val="24"/>
        </w:rPr>
        <w:t>развит</w:t>
      </w:r>
      <w:r w:rsidR="00690B66">
        <w:rPr>
          <w:sz w:val="24"/>
        </w:rPr>
        <w:t xml:space="preserve">ие опыта неформального общения, </w:t>
      </w:r>
      <w:r>
        <w:rPr>
          <w:sz w:val="24"/>
        </w:rPr>
        <w:t>взаимодействия,</w:t>
      </w:r>
      <w:r w:rsidR="00690B66">
        <w:rPr>
          <w:spacing w:val="1"/>
          <w:sz w:val="24"/>
        </w:rPr>
        <w:t xml:space="preserve"> </w:t>
      </w:r>
      <w:r w:rsidR="00690B66">
        <w:rPr>
          <w:sz w:val="24"/>
        </w:rPr>
        <w:t xml:space="preserve">сотрудничества;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рамок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="00CD2D61"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4100830</wp:posOffset>
            </wp:positionH>
            <wp:positionV relativeFrom="paragraph">
              <wp:posOffset>249555</wp:posOffset>
            </wp:positionV>
            <wp:extent cx="74930" cy="107315"/>
            <wp:effectExtent l="0" t="0" r="127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0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09C" w:rsidRDefault="007F7330">
      <w:pPr>
        <w:pStyle w:val="a0"/>
        <w:ind w:left="2315"/>
      </w:pPr>
      <w:r>
        <w:t>социумом.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before="53" w:line="264" w:lineRule="auto"/>
        <w:ind w:right="1132"/>
        <w:rPr>
          <w:sz w:val="24"/>
        </w:rPr>
      </w:pPr>
      <w:r>
        <w:rPr>
          <w:sz w:val="24"/>
        </w:rPr>
        <w:t>формирование навыков построения физических моделей и определения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применимости.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line="266" w:lineRule="auto"/>
        <w:ind w:right="1124"/>
        <w:sectPr w:rsidR="007E109C">
          <w:pgSz w:w="11920" w:h="16850"/>
          <w:pgMar w:top="400" w:right="0" w:bottom="280" w:left="740" w:header="720" w:footer="720" w:gutter="0"/>
          <w:cols w:space="720"/>
          <w:docGrid w:linePitch="240" w:charSpace="-2049"/>
        </w:sect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новой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физического</w:t>
      </w:r>
    </w:p>
    <w:p w:rsidR="007E109C" w:rsidRDefault="007F7330">
      <w:pPr>
        <w:pStyle w:val="a0"/>
        <w:spacing w:before="73" w:line="276" w:lineRule="auto"/>
        <w:ind w:left="1199" w:right="3316" w:firstLine="487"/>
      </w:pPr>
      <w:r>
        <w:lastRenderedPageBreak/>
        <w:t>содержания, использования современных информационных</w:t>
      </w:r>
      <w:r>
        <w:rPr>
          <w:spacing w:val="-57"/>
        </w:rPr>
        <w:t xml:space="preserve"> </w:t>
      </w:r>
      <w:r>
        <w:t>технологий;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before="13" w:line="264" w:lineRule="auto"/>
        <w:ind w:right="135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приобретѐнных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жизненныхзадач</w:t>
      </w:r>
      <w:proofErr w:type="spellEnd"/>
      <w:r>
        <w:rPr>
          <w:sz w:val="24"/>
        </w:rPr>
        <w:t>;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before="25" w:line="264" w:lineRule="auto"/>
        <w:ind w:right="2368"/>
        <w:jc w:val="left"/>
        <w:rPr>
          <w:sz w:val="24"/>
        </w:rPr>
      </w:pPr>
      <w:r>
        <w:rPr>
          <w:sz w:val="24"/>
        </w:rPr>
        <w:t>включение учащихся в разнообразную деятельность: теоретическую,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практическую,аналитическую</w:t>
      </w:r>
      <w:proofErr w:type="spellEnd"/>
      <w:proofErr w:type="gramEnd"/>
      <w:r>
        <w:rPr>
          <w:sz w:val="24"/>
        </w:rPr>
        <w:t>, поисковую;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</w:tabs>
        <w:spacing w:before="19"/>
        <w:ind w:right="1199" w:hanging="790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7E109C" w:rsidRDefault="007F7330">
      <w:pPr>
        <w:pStyle w:val="13"/>
        <w:numPr>
          <w:ilvl w:val="0"/>
          <w:numId w:val="6"/>
        </w:numPr>
        <w:tabs>
          <w:tab w:val="left" w:pos="1686"/>
          <w:tab w:val="left" w:pos="1687"/>
          <w:tab w:val="left" w:pos="4939"/>
        </w:tabs>
        <w:spacing w:before="55" w:line="264" w:lineRule="auto"/>
        <w:ind w:right="1966"/>
        <w:jc w:val="left"/>
        <w:rPr>
          <w:sz w:val="30"/>
        </w:rPr>
      </w:pPr>
      <w:r>
        <w:rPr>
          <w:sz w:val="24"/>
        </w:rPr>
        <w:t xml:space="preserve">развитие  </w:t>
      </w:r>
      <w:r>
        <w:rPr>
          <w:spacing w:val="14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z w:val="24"/>
        </w:rPr>
        <w:tab/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различныхфизических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7E109C" w:rsidRDefault="007E109C">
      <w:pPr>
        <w:pStyle w:val="a0"/>
        <w:spacing w:before="11"/>
        <w:rPr>
          <w:sz w:val="30"/>
        </w:rPr>
      </w:pPr>
    </w:p>
    <w:p w:rsidR="007E109C" w:rsidRDefault="007F7330">
      <w:pPr>
        <w:pStyle w:val="1"/>
        <w:numPr>
          <w:ilvl w:val="0"/>
          <w:numId w:val="7"/>
        </w:numPr>
        <w:tabs>
          <w:tab w:val="left" w:pos="2011"/>
        </w:tabs>
        <w:ind w:left="2010" w:hanging="241"/>
      </w:pPr>
      <w:r>
        <w:t>Методы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</w:p>
    <w:p w:rsidR="007E109C" w:rsidRDefault="007F7330">
      <w:pPr>
        <w:pStyle w:val="a0"/>
        <w:spacing w:before="14" w:line="266" w:lineRule="auto"/>
        <w:ind w:left="882" w:right="1119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 и проведение исследовательского эксперимента, самостоятельный сбор</w:t>
      </w:r>
      <w:r>
        <w:rPr>
          <w:spacing w:val="1"/>
        </w:rPr>
        <w:t xml:space="preserve"> </w:t>
      </w:r>
      <w:r>
        <w:t>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</w:t>
      </w:r>
      <w:r>
        <w:rPr>
          <w:spacing w:val="1"/>
        </w:rPr>
        <w:t xml:space="preserve"> </w:t>
      </w:r>
      <w:r>
        <w:t>изготовление пособий и моделей. Программа предусматривает не только обучающие 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 жизненной позицией. Высоких результатов могут достичь в данном случае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proofErr w:type="spellStart"/>
      <w:r>
        <w:t>целеустремлѐнные</w:t>
      </w:r>
      <w:proofErr w:type="spellEnd"/>
      <w:r>
        <w:rPr>
          <w:spacing w:val="1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ребята,</w:t>
      </w:r>
      <w:r>
        <w:rPr>
          <w:spacing w:val="6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выбор.</w:t>
      </w:r>
    </w:p>
    <w:p w:rsidR="007E109C" w:rsidRDefault="007F7330">
      <w:pPr>
        <w:pStyle w:val="1"/>
        <w:numPr>
          <w:ilvl w:val="0"/>
          <w:numId w:val="7"/>
        </w:numPr>
        <w:tabs>
          <w:tab w:val="left" w:pos="2160"/>
        </w:tabs>
        <w:spacing w:before="73"/>
        <w:ind w:left="2159" w:hanging="243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7E109C" w:rsidRDefault="007F7330">
      <w:pPr>
        <w:pStyle w:val="a0"/>
        <w:spacing w:before="12" w:line="266" w:lineRule="auto"/>
        <w:ind w:left="882" w:right="1123" w:firstLine="360"/>
        <w:jc w:val="both"/>
      </w:pPr>
      <w:r>
        <w:t>Достижение планируемых результатов в основной школе происходит в комплексе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четырѐх</w:t>
      </w:r>
      <w:proofErr w:type="spellEnd"/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-57"/>
        </w:rPr>
        <w:t xml:space="preserve"> </w:t>
      </w:r>
      <w:r>
        <w:t>обучающихся», «</w:t>
      </w:r>
      <w:proofErr w:type="spellStart"/>
      <w:r>
        <w:t>Основыучебноисследовательской</w:t>
      </w:r>
      <w:proofErr w:type="spellEnd"/>
      <w:r>
        <w:t xml:space="preserve"> и проектной деятельности», «Основы</w:t>
      </w:r>
      <w:r>
        <w:rPr>
          <w:spacing w:val="-57"/>
        </w:rPr>
        <w:t xml:space="preserve"> </w:t>
      </w:r>
      <w:r>
        <w:t>смыслового чтения и работы с текстом») и учебных программ по всем предметам,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экспериментах»</w:t>
      </w:r>
      <w:r>
        <w:rPr>
          <w:spacing w:val="-15"/>
        </w:rPr>
        <w:t xml:space="preserve"> </w:t>
      </w:r>
      <w:r>
        <w:t>обучающиеся:</w:t>
      </w:r>
    </w:p>
    <w:p w:rsidR="007E109C" w:rsidRDefault="007F7330">
      <w:pPr>
        <w:pStyle w:val="13"/>
        <w:numPr>
          <w:ilvl w:val="1"/>
          <w:numId w:val="6"/>
        </w:numPr>
        <w:tabs>
          <w:tab w:val="left" w:pos="1680"/>
        </w:tabs>
        <w:spacing w:before="29" w:line="266" w:lineRule="auto"/>
        <w:ind w:right="1128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методами;</w:t>
      </w:r>
    </w:p>
    <w:p w:rsidR="007E109C" w:rsidRDefault="007F7330">
      <w:pPr>
        <w:pStyle w:val="13"/>
        <w:numPr>
          <w:ilvl w:val="1"/>
          <w:numId w:val="6"/>
        </w:numPr>
        <w:tabs>
          <w:tab w:val="left" w:pos="1680"/>
        </w:tabs>
        <w:spacing w:before="14"/>
        <w:ind w:hanging="423"/>
        <w:rPr>
          <w:sz w:val="24"/>
        </w:rPr>
      </w:pPr>
      <w:r>
        <w:rPr>
          <w:sz w:val="24"/>
        </w:rPr>
        <w:t>выработают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7E109C" w:rsidRDefault="007F7330">
      <w:pPr>
        <w:pStyle w:val="13"/>
        <w:numPr>
          <w:ilvl w:val="1"/>
          <w:numId w:val="6"/>
        </w:numPr>
        <w:tabs>
          <w:tab w:val="left" w:pos="1680"/>
        </w:tabs>
        <w:spacing w:before="50" w:line="266" w:lineRule="auto"/>
        <w:ind w:right="1127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физических величин (определять цену деления, снимать показания,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безопасности);</w:t>
      </w:r>
    </w:p>
    <w:p w:rsidR="007E109C" w:rsidRDefault="007F7330">
      <w:pPr>
        <w:pStyle w:val="13"/>
        <w:numPr>
          <w:ilvl w:val="1"/>
          <w:numId w:val="6"/>
        </w:numPr>
        <w:tabs>
          <w:tab w:val="left" w:pos="1680"/>
        </w:tabs>
        <w:spacing w:before="31" w:line="266" w:lineRule="auto"/>
        <w:ind w:right="1129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 в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7E109C" w:rsidRDefault="007F7330">
      <w:pPr>
        <w:pStyle w:val="13"/>
        <w:numPr>
          <w:ilvl w:val="1"/>
          <w:numId w:val="6"/>
        </w:numPr>
        <w:tabs>
          <w:tab w:val="left" w:pos="1680"/>
        </w:tabs>
        <w:spacing w:before="17" w:line="264" w:lineRule="auto"/>
        <w:ind w:right="1139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физики.</w:t>
      </w:r>
    </w:p>
    <w:p w:rsidR="007E109C" w:rsidRDefault="007F7330">
      <w:pPr>
        <w:pStyle w:val="13"/>
        <w:numPr>
          <w:ilvl w:val="1"/>
          <w:numId w:val="6"/>
        </w:numPr>
        <w:tabs>
          <w:tab w:val="left" w:pos="1680"/>
        </w:tabs>
        <w:spacing w:line="266" w:lineRule="auto"/>
        <w:ind w:right="1127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работ, инструкций к выполненным моделям и приборам,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уровней.</w:t>
      </w:r>
    </w:p>
    <w:p w:rsidR="007E109C" w:rsidRDefault="007F7330">
      <w:pPr>
        <w:pStyle w:val="13"/>
        <w:numPr>
          <w:ilvl w:val="1"/>
          <w:numId w:val="6"/>
        </w:numPr>
        <w:tabs>
          <w:tab w:val="left" w:pos="1680"/>
        </w:tabs>
        <w:spacing w:before="31" w:line="266" w:lineRule="auto"/>
        <w:ind w:right="1121"/>
        <w:rPr>
          <w:sz w:val="26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:rsidR="007E109C" w:rsidRDefault="007E109C">
      <w:pPr>
        <w:pStyle w:val="a0"/>
        <w:spacing w:before="10"/>
        <w:rPr>
          <w:sz w:val="26"/>
        </w:rPr>
      </w:pPr>
    </w:p>
    <w:p w:rsidR="007E109C" w:rsidRDefault="007F7330">
      <w:pPr>
        <w:ind w:left="1607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:rsidR="007E109C" w:rsidRDefault="007F7330">
      <w:pPr>
        <w:pStyle w:val="13"/>
        <w:numPr>
          <w:ilvl w:val="0"/>
          <w:numId w:val="5"/>
        </w:numPr>
        <w:tabs>
          <w:tab w:val="left" w:pos="1620"/>
        </w:tabs>
        <w:spacing w:before="50" w:line="266" w:lineRule="auto"/>
        <w:ind w:right="1139"/>
        <w:rPr>
          <w:sz w:val="24"/>
        </w:rPr>
        <w:sectPr w:rsidR="007E109C">
          <w:pgSz w:w="11920" w:h="16850"/>
          <w:pgMar w:top="400" w:right="0" w:bottom="280" w:left="740" w:header="720" w:footer="720" w:gutter="0"/>
          <w:cols w:space="720"/>
          <w:docGrid w:linePitch="240" w:charSpace="-2049"/>
        </w:sect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7E109C" w:rsidRDefault="007F7330">
      <w:pPr>
        <w:pStyle w:val="13"/>
        <w:numPr>
          <w:ilvl w:val="0"/>
          <w:numId w:val="5"/>
        </w:numPr>
        <w:tabs>
          <w:tab w:val="left" w:pos="1620"/>
        </w:tabs>
        <w:spacing w:before="73" w:line="264" w:lineRule="auto"/>
        <w:ind w:right="1131"/>
        <w:rPr>
          <w:sz w:val="24"/>
        </w:rPr>
      </w:pPr>
      <w:r>
        <w:rPr>
          <w:sz w:val="24"/>
        </w:rPr>
        <w:lastRenderedPageBreak/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термометр), собирать несложные экспериментальные установки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:rsidR="007E109C" w:rsidRDefault="007F7330">
      <w:pPr>
        <w:pStyle w:val="13"/>
        <w:numPr>
          <w:ilvl w:val="0"/>
          <w:numId w:val="5"/>
        </w:numPr>
        <w:tabs>
          <w:tab w:val="left" w:pos="1620"/>
        </w:tabs>
        <w:spacing w:before="23" w:line="266" w:lineRule="auto"/>
        <w:ind w:right="1123"/>
        <w:rPr>
          <w:sz w:val="24"/>
        </w:rPr>
      </w:pPr>
      <w:r>
        <w:rPr>
          <w:sz w:val="24"/>
        </w:rPr>
        <w:t>развитие элементов теоретического мышления на основе формирования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E109C" w:rsidRDefault="007F7330">
      <w:pPr>
        <w:pStyle w:val="13"/>
        <w:numPr>
          <w:ilvl w:val="0"/>
          <w:numId w:val="5"/>
        </w:numPr>
        <w:tabs>
          <w:tab w:val="left" w:pos="1620"/>
        </w:tabs>
        <w:spacing w:before="17" w:line="264" w:lineRule="auto"/>
        <w:ind w:right="1127"/>
        <w:rPr>
          <w:sz w:val="29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7E109C" w:rsidRDefault="007E109C">
      <w:pPr>
        <w:pStyle w:val="a0"/>
        <w:spacing w:before="6"/>
        <w:rPr>
          <w:sz w:val="29"/>
        </w:rPr>
      </w:pPr>
    </w:p>
    <w:p w:rsidR="007E109C" w:rsidRDefault="007F7330">
      <w:pPr>
        <w:ind w:left="1422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являются:</w:t>
      </w:r>
    </w:p>
    <w:p w:rsidR="007E109C" w:rsidRDefault="007F7330">
      <w:pPr>
        <w:pStyle w:val="13"/>
        <w:numPr>
          <w:ilvl w:val="0"/>
          <w:numId w:val="4"/>
        </w:numPr>
        <w:tabs>
          <w:tab w:val="left" w:pos="1620"/>
        </w:tabs>
        <w:spacing w:before="55" w:line="264" w:lineRule="auto"/>
        <w:ind w:right="1130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 постановки целей, планирования, самоконтроля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предвидеть возможные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7E109C" w:rsidRDefault="007F7330">
      <w:pPr>
        <w:pStyle w:val="13"/>
        <w:numPr>
          <w:ilvl w:val="0"/>
          <w:numId w:val="4"/>
        </w:numPr>
        <w:tabs>
          <w:tab w:val="left" w:pos="1620"/>
        </w:tabs>
        <w:spacing w:before="21" w:line="264" w:lineRule="auto"/>
        <w:ind w:right="1122"/>
        <w:rPr>
          <w:sz w:val="24"/>
        </w:rPr>
      </w:pPr>
      <w:r>
        <w:rPr>
          <w:sz w:val="24"/>
        </w:rPr>
        <w:t>приобретение опыта самостоятельного поиска анализа и отбора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решенияэкспериментальных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E109C" w:rsidRDefault="007F7330">
      <w:pPr>
        <w:pStyle w:val="13"/>
        <w:numPr>
          <w:ilvl w:val="0"/>
          <w:numId w:val="4"/>
        </w:numPr>
        <w:tabs>
          <w:tab w:val="left" w:pos="1620"/>
        </w:tabs>
        <w:spacing w:before="22" w:line="264" w:lineRule="auto"/>
        <w:ind w:right="1141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дискуссию;</w:t>
      </w:r>
    </w:p>
    <w:p w:rsidR="007E109C" w:rsidRDefault="007F7330">
      <w:pPr>
        <w:pStyle w:val="13"/>
        <w:numPr>
          <w:ilvl w:val="0"/>
          <w:numId w:val="4"/>
        </w:numPr>
        <w:tabs>
          <w:tab w:val="left" w:pos="1620"/>
        </w:tabs>
        <w:spacing w:before="67"/>
        <w:ind w:hanging="363"/>
        <w:rPr>
          <w:sz w:val="26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7E109C" w:rsidRDefault="007E109C">
      <w:pPr>
        <w:pStyle w:val="a0"/>
        <w:spacing w:before="4"/>
        <w:rPr>
          <w:sz w:val="26"/>
        </w:rPr>
      </w:pPr>
    </w:p>
    <w:p w:rsidR="007E109C" w:rsidRDefault="007F7330">
      <w:pPr>
        <w:ind w:left="1722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являются:</w:t>
      </w:r>
    </w:p>
    <w:p w:rsidR="007E109C" w:rsidRDefault="007F7330">
      <w:pPr>
        <w:pStyle w:val="13"/>
        <w:numPr>
          <w:ilvl w:val="0"/>
          <w:numId w:val="3"/>
        </w:numPr>
        <w:tabs>
          <w:tab w:val="left" w:pos="1979"/>
          <w:tab w:val="left" w:pos="1980"/>
          <w:tab w:val="left" w:pos="4171"/>
          <w:tab w:val="left" w:pos="6067"/>
          <w:tab w:val="left" w:pos="7417"/>
          <w:tab w:val="left" w:pos="9570"/>
        </w:tabs>
        <w:spacing w:before="55" w:line="264" w:lineRule="auto"/>
        <w:ind w:right="147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познавательных</w:t>
      </w:r>
      <w:r>
        <w:rPr>
          <w:sz w:val="24"/>
        </w:rPr>
        <w:tab/>
      </w:r>
      <w:proofErr w:type="gramStart"/>
      <w:r>
        <w:rPr>
          <w:sz w:val="24"/>
        </w:rPr>
        <w:t>интересов,</w:t>
      </w:r>
      <w:r>
        <w:rPr>
          <w:sz w:val="24"/>
        </w:rPr>
        <w:tab/>
      </w:r>
      <w:proofErr w:type="gramEnd"/>
      <w:r>
        <w:rPr>
          <w:sz w:val="24"/>
        </w:rPr>
        <w:t>интеллектуальных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творческихспособностей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7E109C" w:rsidRDefault="007F7330">
      <w:pPr>
        <w:pStyle w:val="13"/>
        <w:numPr>
          <w:ilvl w:val="0"/>
          <w:numId w:val="3"/>
        </w:numPr>
        <w:tabs>
          <w:tab w:val="left" w:pos="1979"/>
          <w:tab w:val="left" w:pos="1980"/>
        </w:tabs>
        <w:spacing w:before="17"/>
        <w:ind w:hanging="723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7E109C" w:rsidRDefault="007F7330">
      <w:pPr>
        <w:pStyle w:val="13"/>
        <w:numPr>
          <w:ilvl w:val="0"/>
          <w:numId w:val="3"/>
        </w:numPr>
        <w:tabs>
          <w:tab w:val="left" w:pos="1979"/>
          <w:tab w:val="left" w:pos="1980"/>
        </w:tabs>
        <w:spacing w:before="55" w:line="264" w:lineRule="auto"/>
        <w:ind w:right="1129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6"/>
          <w:sz w:val="24"/>
        </w:rPr>
        <w:t xml:space="preserve"> </w:t>
      </w:r>
      <w:r>
        <w:rPr>
          <w:sz w:val="24"/>
        </w:rPr>
        <w:t>перед</w:t>
      </w:r>
      <w:r>
        <w:rPr>
          <w:spacing w:val="37"/>
          <w:sz w:val="24"/>
        </w:rPr>
        <w:t xml:space="preserve"> </w:t>
      </w:r>
      <w:r>
        <w:rPr>
          <w:sz w:val="24"/>
        </w:rPr>
        <w:t>собой</w:t>
      </w:r>
      <w:r>
        <w:rPr>
          <w:spacing w:val="3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цели,</w:t>
      </w:r>
      <w:r>
        <w:rPr>
          <w:spacing w:val="3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гипотезы,доказывать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7E109C" w:rsidRDefault="007F7330">
      <w:pPr>
        <w:pStyle w:val="13"/>
        <w:numPr>
          <w:ilvl w:val="0"/>
          <w:numId w:val="3"/>
        </w:numPr>
        <w:tabs>
          <w:tab w:val="left" w:pos="1979"/>
          <w:tab w:val="left" w:pos="1980"/>
        </w:tabs>
        <w:spacing w:before="20" w:line="278" w:lineRule="auto"/>
        <w:ind w:right="1475"/>
        <w:jc w:val="left"/>
      </w:pPr>
      <w:r>
        <w:rPr>
          <w:sz w:val="24"/>
        </w:rPr>
        <w:t>приобретение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исамому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4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природы.</w:t>
      </w:r>
    </w:p>
    <w:p w:rsidR="007E109C" w:rsidRDefault="007F7330">
      <w:pPr>
        <w:pStyle w:val="1"/>
        <w:spacing w:before="2"/>
        <w:ind w:left="2159"/>
        <w:jc w:val="left"/>
      </w:pPr>
      <w:r>
        <w:t>Способы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обучающихся</w:t>
      </w:r>
    </w:p>
    <w:p w:rsidR="007E109C" w:rsidRDefault="007F7330">
      <w:pPr>
        <w:pStyle w:val="a0"/>
        <w:spacing w:before="17" w:line="266" w:lineRule="auto"/>
        <w:ind w:left="882" w:right="1130" w:firstLine="707"/>
        <w:jc w:val="both"/>
      </w:pPr>
      <w:r>
        <w:t>Качество подготовленности учащихся определяется качеством выполненных ими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60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тщательность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rPr>
          <w:spacing w:val="-1"/>
        </w:rPr>
        <w:t xml:space="preserve">научность предлагаемого решения </w:t>
      </w:r>
      <w:r>
        <w:t>проблемы, внешний вид и качество работы 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 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требуемым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-57"/>
        </w:rPr>
        <w:t xml:space="preserve"> </w:t>
      </w:r>
      <w:r>
        <w:t>оформления.</w:t>
      </w:r>
    </w:p>
    <w:p w:rsidR="007E109C" w:rsidRDefault="007F7330">
      <w:pPr>
        <w:pStyle w:val="a0"/>
        <w:spacing w:before="11" w:line="266" w:lineRule="auto"/>
        <w:ind w:left="882" w:right="1119" w:firstLine="707"/>
        <w:jc w:val="both"/>
      </w:pPr>
      <w:r>
        <w:t>Поощрительной формой оценки труда учащихся является демонстрация 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образования) внутри</w:t>
      </w:r>
      <w:r>
        <w:rPr>
          <w:spacing w:val="3"/>
        </w:rPr>
        <w:t xml:space="preserve"> </w:t>
      </w:r>
      <w:r>
        <w:t>школы.</w:t>
      </w:r>
    </w:p>
    <w:p w:rsidR="007E109C" w:rsidRDefault="007F7330">
      <w:pPr>
        <w:pStyle w:val="a0"/>
        <w:spacing w:before="14" w:line="264" w:lineRule="auto"/>
        <w:ind w:left="882" w:right="1124" w:firstLine="707"/>
        <w:jc w:val="both"/>
        <w:rPr>
          <w:b/>
          <w:i/>
        </w:rPr>
        <w:sectPr w:rsidR="007E109C">
          <w:pgSz w:w="11920" w:h="16850"/>
          <w:pgMar w:top="400" w:right="0" w:bottom="280" w:left="740" w:header="720" w:footer="720" w:gutter="0"/>
          <w:cols w:space="720"/>
          <w:docGrid w:linePitch="240" w:charSpace="-2049"/>
        </w:sectPr>
      </w:pPr>
      <w:r>
        <w:t>Работа с</w:t>
      </w:r>
      <w:r>
        <w:rPr>
          <w:spacing w:val="1"/>
        </w:rPr>
        <w:t xml:space="preserve"> </w:t>
      </w:r>
      <w:r>
        <w:t>учебным материалом разнообразных</w:t>
      </w:r>
      <w:r>
        <w:rPr>
          <w:spacing w:val="60"/>
        </w:rPr>
        <w:t xml:space="preserve"> </w:t>
      </w:r>
      <w:r>
        <w:t>форм дает возможность каждому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 в области решения стандартных задач, в области решения нестандартных 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 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8"/>
        </w:rPr>
        <w:t xml:space="preserve"> </w:t>
      </w:r>
      <w:r>
        <w:t>учащихся.</w:t>
      </w:r>
    </w:p>
    <w:p w:rsidR="007E109C" w:rsidRDefault="007F7330">
      <w:pPr>
        <w:spacing w:before="78"/>
        <w:ind w:left="2769" w:right="3227"/>
        <w:jc w:val="center"/>
      </w:pPr>
      <w:r>
        <w:rPr>
          <w:b/>
          <w:i/>
          <w:sz w:val="24"/>
        </w:rPr>
        <w:lastRenderedPageBreak/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7E109C" w:rsidRDefault="007F7330">
      <w:pPr>
        <w:pStyle w:val="1"/>
        <w:numPr>
          <w:ilvl w:val="1"/>
          <w:numId w:val="3"/>
        </w:numPr>
        <w:tabs>
          <w:tab w:val="left" w:pos="2131"/>
        </w:tabs>
        <w:spacing w:before="226"/>
      </w:pPr>
      <w:r>
        <w:t>Первоначальные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вещества (7</w:t>
      </w:r>
      <w:r>
        <w:rPr>
          <w:spacing w:val="-1"/>
        </w:rPr>
        <w:t xml:space="preserve"> </w:t>
      </w:r>
      <w:r>
        <w:t>ч)</w:t>
      </w:r>
    </w:p>
    <w:p w:rsidR="007E109C" w:rsidRDefault="007F7330">
      <w:pPr>
        <w:pStyle w:val="a0"/>
        <w:spacing w:before="16" w:line="266" w:lineRule="auto"/>
        <w:ind w:left="753" w:right="1260" w:firstLine="108"/>
        <w:jc w:val="both"/>
      </w:pPr>
      <w:r>
        <w:t>Цена деления измерительного прибора. Определение</w:t>
      </w:r>
      <w:r>
        <w:rPr>
          <w:spacing w:val="1"/>
        </w:rPr>
        <w:t xml:space="preserve"> </w:t>
      </w:r>
      <w:r>
        <w:t>цены деления измерительного</w:t>
      </w:r>
      <w:r>
        <w:rPr>
          <w:spacing w:val="1"/>
        </w:rPr>
        <w:t xml:space="preserve"> </w:t>
      </w:r>
      <w:r>
        <w:t>цилиндра. Определение геометрических размеров тела. Изготовление измерительного</w:t>
      </w:r>
      <w:r>
        <w:rPr>
          <w:spacing w:val="1"/>
        </w:rPr>
        <w:t xml:space="preserve"> </w:t>
      </w:r>
      <w:r>
        <w:t>цилиндра. Измерение</w:t>
      </w:r>
      <w:r>
        <w:rPr>
          <w:spacing w:val="1"/>
        </w:rPr>
        <w:t xml:space="preserve"> </w:t>
      </w:r>
      <w:r>
        <w:t>температуры тела.</w:t>
      </w:r>
      <w:r>
        <w:rPr>
          <w:spacing w:val="1"/>
        </w:rPr>
        <w:t xml:space="preserve"> </w:t>
      </w:r>
      <w:r>
        <w:t>Измерение 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 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бумаги.</w:t>
      </w:r>
      <w:r>
        <w:rPr>
          <w:spacing w:val="3"/>
        </w:rPr>
        <w:t xml:space="preserve"> </w:t>
      </w:r>
      <w:r>
        <w:rPr>
          <w:b/>
        </w:rPr>
        <w:t>2. Взаимодействие</w:t>
      </w:r>
      <w:r>
        <w:rPr>
          <w:b/>
          <w:spacing w:val="-5"/>
        </w:rPr>
        <w:t xml:space="preserve"> </w:t>
      </w:r>
      <w:r>
        <w:rPr>
          <w:b/>
        </w:rPr>
        <w:t>тел (12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7E109C" w:rsidRDefault="007F7330">
      <w:pPr>
        <w:pStyle w:val="a0"/>
        <w:spacing w:before="10" w:line="266" w:lineRule="auto"/>
        <w:ind w:left="753" w:right="1262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пустоты.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 силы тяжести от массы тела. Определение массы и веса воздуха. Сложение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силы трения 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задач.</w:t>
      </w:r>
    </w:p>
    <w:p w:rsidR="007E109C" w:rsidRDefault="007F7330">
      <w:pPr>
        <w:pStyle w:val="1"/>
        <w:spacing w:before="22"/>
      </w:pPr>
      <w:r>
        <w:t xml:space="preserve">3.        </w:t>
      </w:r>
      <w:r>
        <w:rPr>
          <w:spacing w:val="10"/>
        </w:rPr>
        <w:t xml:space="preserve"> </w:t>
      </w: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7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ч)</w:t>
      </w:r>
    </w:p>
    <w:p w:rsidR="007E109C" w:rsidRDefault="007F7330">
      <w:pPr>
        <w:pStyle w:val="a0"/>
        <w:spacing w:before="14" w:line="264" w:lineRule="auto"/>
        <w:ind w:left="753" w:right="1261" w:hanging="12"/>
        <w:jc w:val="both"/>
        <w:rPr>
          <w:sz w:val="31"/>
        </w:rPr>
      </w:pPr>
      <w:r>
        <w:t>Исследование зависимости давления от площади поверхности. Определение давления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 тела, плавающего в воде. Определение плотности твердого тела.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7E109C" w:rsidRDefault="007E109C">
      <w:pPr>
        <w:pStyle w:val="a0"/>
        <w:rPr>
          <w:sz w:val="31"/>
        </w:rPr>
      </w:pPr>
    </w:p>
    <w:p w:rsidR="007E109C" w:rsidRDefault="007F7330">
      <w:pPr>
        <w:pStyle w:val="a0"/>
        <w:spacing w:before="1"/>
        <w:ind w:left="741"/>
        <w:jc w:val="both"/>
      </w:pPr>
      <w:r>
        <w:t>Изучение</w:t>
      </w:r>
      <w:r>
        <w:rPr>
          <w:spacing w:val="-2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плавания</w:t>
      </w:r>
      <w:r>
        <w:rPr>
          <w:spacing w:val="-7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нестандартных</w:t>
      </w:r>
      <w:r>
        <w:rPr>
          <w:spacing w:val="-9"/>
        </w:rPr>
        <w:t xml:space="preserve"> </w:t>
      </w:r>
      <w:r>
        <w:t>задач.</w:t>
      </w:r>
    </w:p>
    <w:p w:rsidR="007E109C" w:rsidRDefault="007F7330">
      <w:pPr>
        <w:pStyle w:val="1"/>
        <w:spacing w:before="60"/>
      </w:pPr>
      <w:r>
        <w:t xml:space="preserve">3.       </w:t>
      </w:r>
      <w:r>
        <w:rPr>
          <w:spacing w:val="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ч)</w:t>
      </w:r>
    </w:p>
    <w:p w:rsidR="007E109C" w:rsidRDefault="007F7330">
      <w:pPr>
        <w:pStyle w:val="a0"/>
        <w:spacing w:before="12" w:line="266" w:lineRule="auto"/>
        <w:ind w:left="753" w:right="1255" w:hanging="12"/>
        <w:jc w:val="both"/>
        <w:sectPr w:rsidR="007E109C">
          <w:pgSz w:w="11920" w:h="16850"/>
          <w:pgMar w:top="400" w:right="0" w:bottom="280" w:left="740" w:header="720" w:footer="720" w:gutter="0"/>
          <w:cols w:space="720"/>
          <w:docGrid w:linePitch="240" w:charSpace="-2049"/>
        </w:sectPr>
      </w:pPr>
      <w:r>
        <w:t>Вычисление работы и мощности, развиваемой учеником при подъеме с 1 на 3 этаж.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выигрыша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 КПД наклонной плоскости. Измерение кинетической энергии. 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 Решение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7E109C" w:rsidRDefault="007F7330">
      <w:pPr>
        <w:pStyle w:val="1"/>
        <w:spacing w:before="68"/>
        <w:ind w:left="2094"/>
        <w:jc w:val="left"/>
        <w:rPr>
          <w:sz w:val="20"/>
        </w:rPr>
      </w:pPr>
      <w:r>
        <w:lastRenderedPageBreak/>
        <w:t>Календарно</w:t>
      </w:r>
      <w:r>
        <w:rPr>
          <w:spacing w:val="-10"/>
        </w:rPr>
        <w:t xml:space="preserve"> </w:t>
      </w:r>
      <w:r>
        <w:t>–тематическое</w:t>
      </w:r>
      <w:r>
        <w:rPr>
          <w:spacing w:val="-8"/>
        </w:rPr>
        <w:t xml:space="preserve"> </w:t>
      </w:r>
      <w:r>
        <w:t>планирование</w:t>
      </w: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spacing w:before="11"/>
        <w:rPr>
          <w:b/>
          <w:sz w:val="28"/>
        </w:rPr>
      </w:pPr>
    </w:p>
    <w:tbl>
      <w:tblPr>
        <w:tblW w:w="10193" w:type="dxa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8507"/>
        <w:gridCol w:w="80"/>
        <w:gridCol w:w="945"/>
        <w:gridCol w:w="30"/>
        <w:gridCol w:w="60"/>
      </w:tblGrid>
      <w:tr w:rsidR="00690B66" w:rsidTr="00690B66">
        <w:trPr>
          <w:gridAfter w:val="2"/>
          <w:wAfter w:w="90" w:type="dxa"/>
          <w:trHeight w:val="5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ind w:left="223"/>
            </w:pPr>
            <w:r>
              <w:rPr>
                <w:sz w:val="24"/>
              </w:rPr>
              <w:t>№</w:t>
            </w:r>
          </w:p>
          <w:p w:rsidR="00690B66" w:rsidRDefault="00690B66" w:rsidP="00690B66">
            <w:pPr>
              <w:pStyle w:val="TableParagraph"/>
              <w:spacing w:before="9" w:line="100" w:lineRule="atLeast"/>
              <w:ind w:left="189"/>
              <w:rPr>
                <w:sz w:val="24"/>
              </w:rPr>
            </w:pPr>
            <w:r>
              <w:t>п/п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ind w:left="2170" w:right="20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690B66" w:rsidRDefault="00690B66" w:rsidP="00690B66">
            <w:pPr>
              <w:pStyle w:val="TableParagraph"/>
              <w:spacing w:line="271" w:lineRule="exact"/>
              <w:ind w:left="196"/>
            </w:pPr>
            <w:r>
              <w:rPr>
                <w:sz w:val="24"/>
              </w:rPr>
              <w:t>часов</w:t>
            </w:r>
          </w:p>
        </w:tc>
      </w:tr>
      <w:tr w:rsidR="00690B66" w:rsidTr="00690B66">
        <w:trPr>
          <w:gridAfter w:val="2"/>
          <w:wAfter w:w="90" w:type="dxa"/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before="1" w:line="10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before="1" w:line="10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70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1"/>
          <w:wAfter w:w="60" w:type="dxa"/>
          <w:trHeight w:val="402"/>
        </w:trPr>
        <w:tc>
          <w:tcPr>
            <w:tcW w:w="9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before="3" w:line="100" w:lineRule="atLeast"/>
              <w:ind w:left="2518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before="3" w:line="100" w:lineRule="atLeast"/>
              <w:ind w:left="137"/>
              <w:jc w:val="center"/>
              <w:rPr>
                <w:b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before="3" w:line="100" w:lineRule="atLeast"/>
              <w:ind w:left="137"/>
              <w:jc w:val="center"/>
            </w:pPr>
            <w:r>
              <w:rPr>
                <w:b/>
                <w:sz w:val="24"/>
              </w:rPr>
              <w:t>7</w:t>
            </w:r>
          </w:p>
        </w:tc>
      </w:tr>
      <w:tr w:rsidR="00690B66" w:rsidTr="00690B66">
        <w:trPr>
          <w:gridAfter w:val="2"/>
          <w:wAfter w:w="90" w:type="dxa"/>
          <w:trHeight w:val="6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54" w:lineRule="auto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6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tabs>
                <w:tab w:val="left" w:pos="2469"/>
                <w:tab w:val="left" w:pos="3465"/>
                <w:tab w:val="left" w:pos="4008"/>
                <w:tab w:val="left" w:pos="4447"/>
              </w:tabs>
              <w:spacing w:line="100" w:lineRule="atLeast"/>
              <w:ind w:left="114" w:right="82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Определение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70" w:lineRule="exact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цилиндра».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33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0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1"/>
          <w:wAfter w:w="60" w:type="dxa"/>
          <w:trHeight w:val="306"/>
        </w:trPr>
        <w:tc>
          <w:tcPr>
            <w:tcW w:w="9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before="3" w:line="100" w:lineRule="atLeast"/>
              <w:ind w:left="419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before="3" w:line="100" w:lineRule="atLeast"/>
              <w:ind w:left="340" w:right="333"/>
              <w:jc w:val="center"/>
              <w:rPr>
                <w:b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before="3" w:line="100" w:lineRule="atLeast"/>
              <w:ind w:left="340" w:right="333"/>
              <w:jc w:val="center"/>
            </w:pPr>
            <w:r>
              <w:rPr>
                <w:b/>
                <w:sz w:val="24"/>
              </w:rPr>
              <w:t>12</w:t>
            </w:r>
          </w:p>
        </w:tc>
      </w:tr>
      <w:tr w:rsidR="00690B66" w:rsidTr="00690B66">
        <w:trPr>
          <w:gridAfter w:val="2"/>
          <w:wAfter w:w="90" w:type="dxa"/>
          <w:trHeight w:val="3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1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0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№7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75" w:lineRule="exact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3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75" w:lineRule="exact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3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27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58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6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  <w:p w:rsidR="00690B66" w:rsidRDefault="00690B66" w:rsidP="00690B66">
            <w:pPr>
              <w:pStyle w:val="TableParagraph"/>
              <w:spacing w:before="22" w:line="10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3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75" w:lineRule="exact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 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75" w:lineRule="exact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Измерениекоэффициента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  <w:p w:rsidR="00690B66" w:rsidRDefault="00690B66" w:rsidP="00690B6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скольжения».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100" w:lineRule="atLeast"/>
              <w:ind w:left="0"/>
              <w:rPr>
                <w:sz w:val="24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0" w:lineRule="exact"/>
              <w:ind w:left="2170" w:right="2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before="1" w:line="100" w:lineRule="atLeast"/>
              <w:ind w:left="117"/>
              <w:jc w:val="center"/>
            </w:pPr>
            <w:r>
              <w:rPr>
                <w:b/>
                <w:sz w:val="24"/>
              </w:rPr>
              <w:t>7</w:t>
            </w:r>
          </w:p>
        </w:tc>
      </w:tr>
      <w:tr w:rsidR="00690B66" w:rsidTr="00690B66">
        <w:trPr>
          <w:gridAfter w:val="2"/>
          <w:wAfter w:w="90" w:type="dxa"/>
          <w:trHeight w:val="5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690B66" w:rsidRDefault="00690B66" w:rsidP="00690B66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6" w:lineRule="exact"/>
              <w:ind w:left="114" w:right="197" w:hanging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5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8" w:lineRule="exact"/>
              <w:ind w:left="6" w:right="886"/>
              <w:rPr>
                <w:sz w:val="24"/>
              </w:rPr>
            </w:pPr>
            <w:r>
              <w:rPr>
                <w:sz w:val="24"/>
              </w:rPr>
              <w:t xml:space="preserve">Экспериментальная работа № 17 «Вычисление силы, </w:t>
            </w:r>
            <w:proofErr w:type="spellStart"/>
            <w:r>
              <w:rPr>
                <w:sz w:val="24"/>
              </w:rPr>
              <w:t>скоторой</w:t>
            </w:r>
            <w:proofErr w:type="spellEnd"/>
            <w:r>
              <w:rPr>
                <w:sz w:val="24"/>
              </w:rPr>
              <w:t xml:space="preserve"> атмосфера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0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массытела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 «</w:t>
            </w:r>
            <w:proofErr w:type="spellStart"/>
            <w:r>
              <w:rPr>
                <w:sz w:val="24"/>
              </w:rPr>
              <w:t>Определениеплотности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75" w:lineRule="exact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 «Изучение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условийплавания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75" w:lineRule="exact"/>
              <w:ind w:left="11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gridAfter w:val="2"/>
          <w:wAfter w:w="90" w:type="dxa"/>
          <w:trHeight w:val="4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100" w:lineRule="atLeast"/>
              <w:ind w:left="0"/>
              <w:rPr>
                <w:sz w:val="24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ind w:left="1545" w:right="20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ind w:left="117"/>
              <w:jc w:val="center"/>
            </w:pPr>
            <w:r>
              <w:rPr>
                <w:sz w:val="24"/>
              </w:rPr>
              <w:t>8</w:t>
            </w:r>
          </w:p>
        </w:tc>
      </w:tr>
      <w:tr w:rsidR="00690B66" w:rsidTr="00690B66">
        <w:trPr>
          <w:gridAfter w:val="2"/>
          <w:wAfter w:w="90" w:type="dxa"/>
          <w:trHeight w:val="5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76" w:lineRule="exact"/>
              <w:ind w:left="114" w:right="2780" w:hanging="108"/>
              <w:rPr>
                <w:sz w:val="24"/>
              </w:rPr>
            </w:pPr>
            <w:r>
              <w:rPr>
                <w:sz w:val="24"/>
              </w:rPr>
              <w:t>Экспериментальная работа № 21 «Вычисление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100" w:lineRule="atLeast"/>
              <w:ind w:left="0"/>
              <w:rPr>
                <w:sz w:val="24"/>
              </w:rPr>
            </w:pPr>
          </w:p>
        </w:tc>
      </w:tr>
      <w:tr w:rsidR="00690B66" w:rsidTr="00690B66">
        <w:trPr>
          <w:trHeight w:val="5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52" w:lineRule="auto"/>
              <w:ind w:left="6" w:right="2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«Вычисление мощности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trHeight w:val="6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59" w:lineRule="auto"/>
              <w:ind w:left="6" w:right="2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 «Определение выигрыша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инеподвижный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3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trHeight w:val="3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Мощность»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0" w:lineRule="exact"/>
              <w:ind w:left="4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trHeight w:val="3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КПДнаклонной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trHeight w:val="6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Измерениекинетической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690B66" w:rsidRDefault="00690B66" w:rsidP="00690B66">
            <w:pPr>
              <w:pStyle w:val="TableParagraph"/>
              <w:spacing w:before="17" w:line="100" w:lineRule="atLeast"/>
              <w:ind w:left="6"/>
              <w:rPr>
                <w:sz w:val="24"/>
              </w:rPr>
            </w:pPr>
            <w:r>
              <w:rPr>
                <w:sz w:val="24"/>
              </w:rPr>
              <w:t>тела»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2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trHeight w:val="3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0" w:lineRule="exact"/>
              <w:ind w:left="4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trHeight w:val="35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измененияпотенциальной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5" w:lineRule="exact"/>
              <w:ind w:left="7"/>
              <w:jc w:val="center"/>
            </w:pPr>
            <w:r>
              <w:rPr>
                <w:sz w:val="24"/>
              </w:rPr>
              <w:t>1</w:t>
            </w:r>
          </w:p>
        </w:tc>
      </w:tr>
      <w:tr w:rsidR="00690B66" w:rsidTr="00690B66">
        <w:trPr>
          <w:trHeight w:val="35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</w:p>
        </w:tc>
      </w:tr>
      <w:tr w:rsidR="00690B66" w:rsidTr="00690B66">
        <w:trPr>
          <w:trHeight w:val="35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Default="00690B66" w:rsidP="00690B66">
            <w:pPr>
              <w:pStyle w:val="TableParagraph"/>
              <w:spacing w:line="265" w:lineRule="exact"/>
              <w:ind w:left="7"/>
              <w:rPr>
                <w:sz w:val="24"/>
              </w:rPr>
            </w:pP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66" w:rsidRDefault="00690B66" w:rsidP="00690B66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B66" w:rsidRPr="00690B66" w:rsidRDefault="00690B66" w:rsidP="00690B66">
            <w:pPr>
              <w:pStyle w:val="TableParagraph"/>
              <w:spacing w:line="265" w:lineRule="exact"/>
              <w:ind w:left="7"/>
              <w:jc w:val="center"/>
              <w:rPr>
                <w:b/>
                <w:sz w:val="24"/>
              </w:rPr>
            </w:pPr>
            <w:r w:rsidRPr="00690B66">
              <w:rPr>
                <w:b/>
                <w:sz w:val="24"/>
              </w:rPr>
              <w:t>35</w:t>
            </w:r>
          </w:p>
        </w:tc>
      </w:tr>
    </w:tbl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rPr>
          <w:b/>
          <w:sz w:val="20"/>
        </w:rPr>
      </w:pPr>
    </w:p>
    <w:p w:rsidR="007E109C" w:rsidRDefault="007E109C">
      <w:pPr>
        <w:pStyle w:val="a0"/>
        <w:spacing w:before="10"/>
        <w:rPr>
          <w:b/>
          <w:sz w:val="18"/>
        </w:rPr>
      </w:pPr>
    </w:p>
    <w:p w:rsidR="007E109C" w:rsidRDefault="007F7330">
      <w:pPr>
        <w:spacing w:before="56"/>
        <w:ind w:right="395"/>
        <w:jc w:val="center"/>
        <w:sectPr w:rsidR="007E109C">
          <w:pgSz w:w="11920" w:h="16850"/>
          <w:pgMar w:top="700" w:right="0" w:bottom="280" w:left="740" w:header="720" w:footer="720" w:gutter="0"/>
          <w:cols w:space="720"/>
          <w:docGrid w:linePitch="240" w:charSpace="-2049"/>
        </w:sectPr>
      </w:pPr>
      <w:r>
        <w:rPr>
          <w:rFonts w:ascii="Calibri" w:hAnsi="Calibri"/>
        </w:rPr>
        <w:t>2</w:t>
      </w:r>
    </w:p>
    <w:p w:rsidR="007E109C" w:rsidRDefault="007F7330">
      <w:pPr>
        <w:pStyle w:val="1"/>
        <w:spacing w:before="76"/>
        <w:ind w:left="3010" w:right="3227"/>
        <w:jc w:val="center"/>
        <w:rPr>
          <w:sz w:val="29"/>
        </w:rPr>
      </w:pPr>
      <w:r>
        <w:lastRenderedPageBreak/>
        <w:t>Информационно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</w:p>
    <w:p w:rsidR="007E109C" w:rsidRDefault="007E109C">
      <w:pPr>
        <w:pStyle w:val="a0"/>
        <w:spacing w:before="9"/>
        <w:rPr>
          <w:b/>
          <w:sz w:val="29"/>
        </w:rPr>
      </w:pPr>
    </w:p>
    <w:p w:rsidR="007E109C" w:rsidRDefault="007F7330">
      <w:pPr>
        <w:pStyle w:val="13"/>
        <w:numPr>
          <w:ilvl w:val="0"/>
          <w:numId w:val="2"/>
        </w:numPr>
        <w:tabs>
          <w:tab w:val="left" w:pos="1049"/>
        </w:tabs>
        <w:spacing w:before="0" w:line="276" w:lineRule="auto"/>
        <w:ind w:right="611" w:hanging="469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учителя/. В.П. Степанов, Д.В. Григорьев – М.: Просвещение, 2014. – 200 с. -.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E109C" w:rsidRDefault="007F7330">
      <w:pPr>
        <w:pStyle w:val="13"/>
        <w:numPr>
          <w:ilvl w:val="0"/>
          <w:numId w:val="2"/>
        </w:numPr>
        <w:tabs>
          <w:tab w:val="left" w:pos="1049"/>
        </w:tabs>
        <w:spacing w:before="9" w:line="264" w:lineRule="auto"/>
        <w:ind w:left="1048" w:right="607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Тихонова.-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 2013.-398 с.</w:t>
      </w:r>
    </w:p>
    <w:p w:rsidR="007E109C" w:rsidRDefault="007F7330">
      <w:pPr>
        <w:pStyle w:val="13"/>
        <w:numPr>
          <w:ilvl w:val="0"/>
          <w:numId w:val="2"/>
        </w:numPr>
        <w:tabs>
          <w:tab w:val="left" w:pos="1049"/>
        </w:tabs>
        <w:spacing w:before="26" w:line="266" w:lineRule="auto"/>
        <w:ind w:left="1048" w:right="61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Т.Ф.Есенковой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1"/>
          <w:sz w:val="24"/>
        </w:rPr>
        <w:t xml:space="preserve"> </w:t>
      </w:r>
      <w:r>
        <w:rPr>
          <w:sz w:val="24"/>
        </w:rPr>
        <w:t>УИПКПРО,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 w:rsidR="007E109C" w:rsidRDefault="007F7330">
      <w:pPr>
        <w:pStyle w:val="13"/>
        <w:numPr>
          <w:ilvl w:val="0"/>
          <w:numId w:val="2"/>
        </w:numPr>
        <w:tabs>
          <w:tab w:val="left" w:pos="1049"/>
        </w:tabs>
        <w:spacing w:before="7"/>
        <w:ind w:left="1048" w:hanging="712"/>
        <w:rPr>
          <w:sz w:val="24"/>
        </w:rPr>
      </w:pP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z w:val="24"/>
        </w:rPr>
        <w:t>1972.</w:t>
      </w:r>
    </w:p>
    <w:p w:rsidR="007E109C" w:rsidRDefault="007F7330">
      <w:pPr>
        <w:pStyle w:val="13"/>
        <w:numPr>
          <w:ilvl w:val="0"/>
          <w:numId w:val="2"/>
        </w:numPr>
        <w:tabs>
          <w:tab w:val="left" w:pos="1048"/>
          <w:tab w:val="left" w:pos="1049"/>
        </w:tabs>
        <w:spacing w:before="22" w:line="264" w:lineRule="auto"/>
        <w:ind w:left="1048" w:right="61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7" w:history="1">
        <w:r>
          <w:rPr>
            <w:rStyle w:val="a4"/>
            <w:color w:val="0000FF"/>
            <w:sz w:val="24"/>
            <w:u w:color="000000"/>
          </w:rPr>
          <w:t>http</w:t>
        </w:r>
      </w:hyperlink>
      <w:hyperlink r:id="rId8" w:history="1">
        <w:r>
          <w:rPr>
            <w:rStyle w:val="a4"/>
            <w:color w:val="0000FF"/>
            <w:sz w:val="24"/>
            <w:u w:color="000000"/>
          </w:rPr>
          <w:t>://</w:t>
        </w:r>
      </w:hyperlink>
      <w:r>
        <w:rPr>
          <w:color w:val="0000FF"/>
          <w:sz w:val="24"/>
          <w:u w:val="single" w:color="000000"/>
        </w:rPr>
        <w:t>standart</w:t>
      </w:r>
      <w:hyperlink r:id="rId9" w:history="1">
        <w:r>
          <w:rPr>
            <w:rStyle w:val="a4"/>
            <w:color w:val="0000FF"/>
            <w:sz w:val="24"/>
            <w:u w:color="000000"/>
          </w:rPr>
          <w:t>.edu</w:t>
        </w:r>
      </w:hyperlink>
      <w:r>
        <w:rPr>
          <w:color w:val="0000FF"/>
          <w:sz w:val="24"/>
          <w:u w:val="single" w:color="000000"/>
        </w:rPr>
        <w:t>/</w:t>
      </w:r>
      <w:hyperlink r:id="rId10" w:history="1">
        <w:proofErr w:type="gramStart"/>
        <w:r>
          <w:rPr>
            <w:rStyle w:val="a4"/>
            <w:color w:val="0000FF"/>
            <w:sz w:val="24"/>
            <w:u w:color="000000"/>
          </w:rPr>
          <w:t>catalog</w:t>
        </w:r>
      </w:hyperlink>
      <w:r>
        <w:rPr>
          <w:color w:val="0000FF"/>
          <w:sz w:val="24"/>
          <w:u w:val="single" w:color="000000"/>
        </w:rPr>
        <w:t>.aspx</w:t>
      </w:r>
      <w:hyperlink r:id="rId11" w:history="1">
        <w:r>
          <w:rPr>
            <w:rStyle w:val="a4"/>
            <w:color w:val="0000FF"/>
            <w:sz w:val="24"/>
            <w:u w:color="000000"/>
          </w:rPr>
          <w:t>?</w:t>
        </w:r>
      </w:hyperlink>
      <w:r>
        <w:rPr>
          <w:color w:val="0000FF"/>
          <w:sz w:val="24"/>
          <w:u w:val="single" w:color="000000"/>
        </w:rPr>
        <w:t>Catalog</w:t>
      </w:r>
      <w:proofErr w:type="gramEnd"/>
      <w:r w:rsidR="001E3DA4">
        <w:fldChar w:fldCharType="begin"/>
      </w:r>
      <w:r w:rsidR="001E3DA4">
        <w:instrText xml:space="preserve"> HYPERLINK "http://standart.edu/catalog.aspx?Catalog=227" </w:instrText>
      </w:r>
      <w:r w:rsidR="001E3DA4">
        <w:fldChar w:fldCharType="separate"/>
      </w:r>
      <w:r>
        <w:rPr>
          <w:rStyle w:val="a4"/>
          <w:color w:val="0000FF"/>
          <w:sz w:val="24"/>
          <w:u w:color="000000"/>
        </w:rPr>
        <w:t>=227</w:t>
      </w:r>
      <w:r w:rsidR="001E3DA4">
        <w:rPr>
          <w:rStyle w:val="a4"/>
          <w:color w:val="0000FF"/>
          <w:sz w:val="24"/>
          <w:u w:color="000000"/>
        </w:rPr>
        <w:fldChar w:fldCharType="end"/>
      </w:r>
    </w:p>
    <w:p w:rsidR="007E109C" w:rsidRDefault="007F7330">
      <w:pPr>
        <w:pStyle w:val="13"/>
        <w:numPr>
          <w:ilvl w:val="0"/>
          <w:numId w:val="2"/>
        </w:numPr>
        <w:tabs>
          <w:tab w:val="left" w:pos="1048"/>
          <w:tab w:val="left" w:pos="1049"/>
        </w:tabs>
        <w:spacing w:line="266" w:lineRule="auto"/>
        <w:ind w:left="1048" w:right="605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науки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Федерации//</w:t>
      </w:r>
      <w:r>
        <w:rPr>
          <w:spacing w:val="49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сайт.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00"/>
        </w:rPr>
        <w:t>http://минобрнауки.рф/</w:t>
      </w:r>
    </w:p>
    <w:p w:rsidR="007E109C" w:rsidRDefault="007F7330">
      <w:pPr>
        <w:pStyle w:val="13"/>
        <w:numPr>
          <w:ilvl w:val="0"/>
          <w:numId w:val="2"/>
        </w:numPr>
        <w:tabs>
          <w:tab w:val="left" w:pos="1048"/>
          <w:tab w:val="left" w:pos="1049"/>
          <w:tab w:val="left" w:pos="5287"/>
        </w:tabs>
        <w:spacing w:before="13" w:line="266" w:lineRule="auto"/>
        <w:ind w:left="1048" w:right="619"/>
        <w:jc w:val="left"/>
        <w:rPr>
          <w:sz w:val="24"/>
        </w:rPr>
      </w:pPr>
      <w:r>
        <w:rPr>
          <w:sz w:val="24"/>
        </w:rPr>
        <w:t xml:space="preserve">Методическая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служба.  </w:t>
      </w:r>
      <w:r>
        <w:rPr>
          <w:spacing w:val="12"/>
          <w:sz w:val="24"/>
        </w:rPr>
        <w:t xml:space="preserve"> </w:t>
      </w:r>
      <w:r>
        <w:rPr>
          <w:sz w:val="24"/>
        </w:rPr>
        <w:t>Издательство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БИНОМ.</w:t>
      </w:r>
      <w:r>
        <w:rPr>
          <w:spacing w:val="1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9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– Режим доступа:</w:t>
      </w:r>
      <w:r>
        <w:rPr>
          <w:color w:val="0000FF"/>
          <w:spacing w:val="-4"/>
          <w:sz w:val="24"/>
        </w:rPr>
        <w:t xml:space="preserve"> </w:t>
      </w:r>
      <w:hyperlink r:id="rId12" w:history="1">
        <w:r>
          <w:rPr>
            <w:rStyle w:val="a4"/>
            <w:color w:val="0000FF"/>
            <w:sz w:val="24"/>
            <w:u w:color="000000"/>
          </w:rPr>
          <w:t>http</w:t>
        </w:r>
      </w:hyperlink>
      <w:hyperlink r:id="rId13" w:history="1">
        <w:r>
          <w:rPr>
            <w:rStyle w:val="a4"/>
            <w:color w:val="0000FF"/>
            <w:sz w:val="24"/>
            <w:u w:color="000000"/>
          </w:rPr>
          <w:t>://</w:t>
        </w:r>
      </w:hyperlink>
      <w:r>
        <w:rPr>
          <w:color w:val="0000FF"/>
          <w:sz w:val="24"/>
          <w:u w:val="single" w:color="000000"/>
        </w:rPr>
        <w:t>metodist</w:t>
      </w:r>
      <w:hyperlink r:id="rId14" w:history="1">
        <w:r>
          <w:rPr>
            <w:rStyle w:val="a4"/>
            <w:color w:val="0000FF"/>
            <w:sz w:val="24"/>
            <w:u w:color="000000"/>
          </w:rPr>
          <w:t>.lbz</w:t>
        </w:r>
      </w:hyperlink>
      <w:r>
        <w:rPr>
          <w:color w:val="0000FF"/>
          <w:sz w:val="24"/>
          <w:u w:val="single" w:color="000000"/>
        </w:rPr>
        <w:t>.ru</w:t>
      </w:r>
      <w:hyperlink r:id="rId15" w:history="1">
        <w:r>
          <w:rPr>
            <w:rStyle w:val="a4"/>
            <w:color w:val="0000FF"/>
            <w:sz w:val="24"/>
            <w:u w:color="000000"/>
          </w:rPr>
          <w:t>/</w:t>
        </w:r>
      </w:hyperlink>
    </w:p>
    <w:p w:rsidR="007E109C" w:rsidRDefault="007F7330">
      <w:pPr>
        <w:pStyle w:val="13"/>
        <w:numPr>
          <w:ilvl w:val="0"/>
          <w:numId w:val="2"/>
        </w:numPr>
        <w:tabs>
          <w:tab w:val="left" w:pos="1048"/>
          <w:tab w:val="left" w:pos="1049"/>
        </w:tabs>
        <w:spacing w:before="16" w:line="264" w:lineRule="auto"/>
        <w:ind w:left="1048" w:right="611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диске</w:t>
      </w:r>
      <w:r>
        <w:rPr>
          <w:spacing w:val="22"/>
          <w:sz w:val="24"/>
        </w:rPr>
        <w:t xml:space="preserve"> </w:t>
      </w:r>
      <w:r>
        <w:rPr>
          <w:sz w:val="24"/>
        </w:rPr>
        <w:t>«Дракоша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1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9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6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00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7E109C" w:rsidRDefault="007F7330">
      <w:pPr>
        <w:pStyle w:val="13"/>
        <w:numPr>
          <w:ilvl w:val="0"/>
          <w:numId w:val="2"/>
        </w:numPr>
        <w:tabs>
          <w:tab w:val="left" w:pos="1048"/>
          <w:tab w:val="left" w:pos="1049"/>
        </w:tabs>
        <w:spacing w:before="26" w:line="264" w:lineRule="auto"/>
        <w:ind w:left="1048" w:right="611"/>
        <w:jc w:val="left"/>
        <w:rPr>
          <w:sz w:val="24"/>
        </w:rPr>
      </w:pPr>
      <w:r>
        <w:rPr>
          <w:sz w:val="24"/>
        </w:rPr>
        <w:t>Развивающие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51"/>
          <w:sz w:val="24"/>
        </w:rPr>
        <w:t xml:space="preserve"> </w:t>
      </w:r>
      <w:r>
        <w:rPr>
          <w:sz w:val="24"/>
        </w:rPr>
        <w:t>игры</w:t>
      </w:r>
      <w:r>
        <w:rPr>
          <w:spacing w:val="55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52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5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6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3"/>
          <w:sz w:val="24"/>
        </w:rPr>
        <w:t xml:space="preserve"> </w:t>
      </w:r>
      <w:hyperlink r:id="rId16" w:history="1">
        <w:r>
          <w:rPr>
            <w:rStyle w:val="a4"/>
            <w:color w:val="0000FF"/>
            <w:sz w:val="24"/>
            <w:u w:color="000000"/>
          </w:rPr>
          <w:t>www</w:t>
        </w:r>
      </w:hyperlink>
      <w:hyperlink r:id="rId17" w:history="1">
        <w:r>
          <w:rPr>
            <w:rStyle w:val="a4"/>
            <w:color w:val="0000FF"/>
            <w:sz w:val="24"/>
            <w:u w:color="000000"/>
          </w:rPr>
          <w:t>.</w:t>
        </w:r>
      </w:hyperlink>
      <w:r>
        <w:rPr>
          <w:color w:val="0000FF"/>
          <w:sz w:val="24"/>
          <w:u w:val="single" w:color="000000"/>
        </w:rPr>
        <w:t>russobit</w:t>
      </w:r>
      <w:hyperlink r:id="rId18" w:history="1">
        <w:r>
          <w:rPr>
            <w:rStyle w:val="a4"/>
            <w:color w:val="0000FF"/>
            <w:sz w:val="24"/>
            <w:u w:color="000000"/>
          </w:rPr>
          <w:t>-</w:t>
        </w:r>
      </w:hyperlink>
      <w:r>
        <w:rPr>
          <w:color w:val="0000FF"/>
          <w:sz w:val="24"/>
          <w:u w:val="single" w:color="000000"/>
        </w:rPr>
        <w:t>m</w:t>
      </w:r>
      <w:hyperlink r:id="rId19" w:history="1">
        <w:r>
          <w:rPr>
            <w:rStyle w:val="a4"/>
            <w:color w:val="0000FF"/>
            <w:sz w:val="24"/>
            <w:u w:color="000000"/>
          </w:rPr>
          <w:t>.ru</w:t>
        </w:r>
      </w:hyperlink>
      <w:hyperlink r:id="rId20" w:history="1">
        <w:r>
          <w:rPr>
            <w:rStyle w:val="a4"/>
            <w:color w:val="0000FF"/>
            <w:sz w:val="24"/>
            <w:u w:color="000000"/>
          </w:rPr>
          <w:t>//</w:t>
        </w:r>
      </w:hyperlink>
    </w:p>
    <w:p w:rsidR="007E109C" w:rsidRDefault="007F7330">
      <w:pPr>
        <w:pStyle w:val="13"/>
        <w:numPr>
          <w:ilvl w:val="0"/>
          <w:numId w:val="2"/>
        </w:numPr>
        <w:tabs>
          <w:tab w:val="left" w:pos="1048"/>
          <w:tab w:val="left" w:pos="1049"/>
        </w:tabs>
        <w:spacing w:before="19"/>
        <w:ind w:left="1048" w:hanging="712"/>
        <w:jc w:val="left"/>
        <w:rPr>
          <w:sz w:val="24"/>
        </w:rPr>
      </w:pPr>
      <w:r>
        <w:rPr>
          <w:sz w:val="24"/>
        </w:rPr>
        <w:t>Авторская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hyperlink r:id="rId21" w:history="1">
        <w:r>
          <w:rPr>
            <w:rStyle w:val="a4"/>
            <w:color w:val="0000FF"/>
            <w:sz w:val="24"/>
            <w:u w:color="000000"/>
          </w:rPr>
          <w:t>http://metodist.lbz.ru</w:t>
        </w:r>
      </w:hyperlink>
      <w:hyperlink r:id="rId22" w:history="1">
        <w:r>
          <w:rPr>
            <w:rStyle w:val="a4"/>
            <w:sz w:val="24"/>
          </w:rPr>
          <w:t>)</w:t>
        </w:r>
      </w:hyperlink>
      <w:r>
        <w:rPr>
          <w:sz w:val="24"/>
        </w:rPr>
        <w:t>.</w:t>
      </w:r>
    </w:p>
    <w:p w:rsidR="007E109C" w:rsidRDefault="007F7330">
      <w:pPr>
        <w:pStyle w:val="13"/>
        <w:numPr>
          <w:ilvl w:val="0"/>
          <w:numId w:val="2"/>
        </w:numPr>
        <w:tabs>
          <w:tab w:val="left" w:pos="1048"/>
          <w:tab w:val="left" w:pos="1049"/>
        </w:tabs>
        <w:spacing w:before="48"/>
        <w:ind w:left="119" w:right="2505" w:firstLine="218"/>
        <w:jc w:val="left"/>
        <w:rPr>
          <w:sz w:val="20"/>
        </w:rPr>
      </w:pPr>
      <w:r>
        <w:rPr>
          <w:sz w:val="24"/>
        </w:rPr>
        <w:t>Алгоритмы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festivai.1september.ru/</w:t>
      </w:r>
      <w:proofErr w:type="spellStart"/>
      <w:r>
        <w:rPr>
          <w:sz w:val="24"/>
          <w:u w:val="single"/>
        </w:rPr>
        <w:t>articles</w:t>
      </w:r>
      <w:proofErr w:type="spellEnd"/>
      <w:r>
        <w:rPr>
          <w:sz w:val="24"/>
          <w:u w:val="single"/>
        </w:rPr>
        <w:t>/310656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Формирование </w:t>
      </w:r>
      <w:proofErr w:type="gramStart"/>
      <w:r>
        <w:rPr>
          <w:sz w:val="24"/>
        </w:rPr>
        <w:t>умений</w:t>
      </w:r>
      <w:proofErr w:type="gramEnd"/>
      <w:r>
        <w:rPr>
          <w:sz w:val="24"/>
        </w:rPr>
        <w:t xml:space="preserve"> учащихся решать физические задачи: </w:t>
      </w:r>
      <w:proofErr w:type="spellStart"/>
      <w:r>
        <w:rPr>
          <w:sz w:val="24"/>
          <w:u w:val="single"/>
        </w:rPr>
        <w:t>revolution</w:t>
      </w:r>
      <w:proofErr w:type="spellEnd"/>
      <w:r>
        <w:rPr>
          <w:sz w:val="24"/>
          <w:u w:val="single"/>
        </w:rPr>
        <w:t xml:space="preserve">. </w:t>
      </w:r>
      <w:proofErr w:type="spellStart"/>
      <w:r>
        <w:rPr>
          <w:sz w:val="24"/>
          <w:u w:val="single"/>
        </w:rPr>
        <w:t>allbest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ru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physics</w:t>
      </w:r>
      <w:proofErr w:type="spellEnd"/>
      <w:r>
        <w:rPr>
          <w:sz w:val="24"/>
          <w:u w:val="single"/>
        </w:rPr>
        <w:t>/00008858_0.html</w:t>
      </w: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E109C" w:rsidRDefault="007E109C">
      <w:pPr>
        <w:pStyle w:val="a0"/>
        <w:rPr>
          <w:sz w:val="20"/>
        </w:rPr>
      </w:pPr>
    </w:p>
    <w:p w:rsidR="007F7330" w:rsidRDefault="007F7330" w:rsidP="00690B66">
      <w:pPr>
        <w:spacing w:before="56"/>
        <w:ind w:right="395"/>
        <w:jc w:val="center"/>
      </w:pPr>
    </w:p>
    <w:sectPr w:rsidR="007F7330">
      <w:pgSz w:w="11920" w:h="16850"/>
      <w:pgMar w:top="1600" w:right="0" w:bottom="280" w:left="740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08" w:hanging="709"/>
      </w:pPr>
      <w:rPr>
        <w:rFonts w:eastAsia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7" w:hanging="709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874" w:hanging="709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1" w:hanging="709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8" w:hanging="709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985" w:hanging="709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022" w:hanging="709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9" w:hanging="709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9096" w:hanging="709"/>
      </w:pPr>
      <w:rPr>
        <w:rFonts w:ascii="Symbol" w:hAnsi="Symbol"/>
        <w:lang w:val="ru-RU" w:eastAsia="ar-SA" w:bidi="ar-SA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979" w:hanging="720"/>
      </w:pPr>
      <w:rPr>
        <w:rFonts w:eastAsia="Times New Roman" w:cs="Times New Roman"/>
        <w:w w:val="100"/>
        <w:sz w:val="24"/>
        <w:szCs w:val="24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30" w:hanging="665"/>
      </w:pPr>
      <w:rPr>
        <w:rFonts w:eastAsia="Times New Roman" w:cs="Times New Roman"/>
        <w:b/>
        <w:bCs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3" w:hanging="66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146" w:hanging="66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0" w:hanging="66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153" w:hanging="66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7" w:hanging="66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8160" w:hanging="66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9164" w:hanging="665"/>
      </w:pPr>
      <w:rPr>
        <w:rFonts w:ascii="Symbol" w:hAnsi="Symbol"/>
        <w:lang w:val="ru-RU" w:eastAsia="ar-SA" w:bidi="ar-SA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619" w:hanging="360"/>
      </w:pPr>
      <w:rPr>
        <w:rFonts w:eastAsia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575" w:hanging="360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0" w:hanging="36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395" w:hanging="36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350" w:hanging="36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8305" w:hanging="36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0" w:hanging="360"/>
      </w:pPr>
      <w:rPr>
        <w:rFonts w:ascii="Symbol" w:hAnsi="Symbol"/>
        <w:lang w:val="ru-RU" w:eastAsia="ar-SA" w:bidi="ar-SA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619" w:hanging="360"/>
      </w:pPr>
      <w:rPr>
        <w:rFonts w:eastAsia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575" w:hanging="360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0" w:hanging="36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395" w:hanging="36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350" w:hanging="36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8305" w:hanging="36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0" w:hanging="360"/>
      </w:pPr>
      <w:rPr>
        <w:rFonts w:ascii="Symbol" w:hAnsi="Symbol"/>
        <w:lang w:val="ru-RU" w:eastAsia="ar-SA" w:bidi="ar-SA"/>
      </w:rPr>
    </w:lvl>
  </w:abstractNum>
  <w:abstractNum w:abstractNumId="5">
    <w:nsid w:val="00000006"/>
    <w:multiLevelType w:val="multilevel"/>
    <w:tmpl w:val="00000006"/>
    <w:name w:val="WWNum3"/>
    <w:lvl w:ilvl="0">
      <w:numFmt w:val="bullet"/>
      <w:lvlText w:val="•"/>
      <w:lvlJc w:val="left"/>
      <w:pPr>
        <w:tabs>
          <w:tab w:val="num" w:pos="0"/>
        </w:tabs>
        <w:ind w:left="1686" w:hanging="788"/>
      </w:pPr>
      <w:rPr>
        <w:rFonts w:ascii="Arial MT" w:hAnsi="Arial MT" w:cs="Arial MT"/>
        <w:w w:val="99"/>
        <w:sz w:val="20"/>
        <w:szCs w:val="20"/>
        <w:lang w:val="ru-RU" w:eastAsia="ar-SA" w:bidi="ar-SA"/>
      </w:rPr>
    </w:lvl>
    <w:lvl w:ilvl="1">
      <w:numFmt w:val="bullet"/>
      <w:lvlText w:val="•"/>
      <w:lvlJc w:val="left"/>
      <w:pPr>
        <w:tabs>
          <w:tab w:val="num" w:pos="0"/>
        </w:tabs>
        <w:ind w:left="1679" w:hanging="420"/>
      </w:pPr>
      <w:rPr>
        <w:rFonts w:ascii="Arial MT" w:hAnsi="Arial MT" w:cs="Arial MT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578" w:hanging="42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527" w:hanging="42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476" w:hanging="42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425" w:hanging="42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374" w:hanging="42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8323" w:hanging="42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9272" w:hanging="420"/>
      </w:pPr>
      <w:rPr>
        <w:rFonts w:ascii="Symbol" w:hAnsi="Symbol"/>
        <w:lang w:val="ru-RU" w:eastAsia="ar-SA" w:bidi="ar-SA"/>
      </w:rPr>
    </w:lvl>
  </w:abstractNum>
  <w:abstractNum w:abstractNumId="6">
    <w:nsid w:val="00000007"/>
    <w:multiLevelType w:val="multilevel"/>
    <w:tmpl w:val="00000007"/>
    <w:name w:val="WWNum2"/>
    <w:lvl w:ilvl="0">
      <w:start w:val="3"/>
      <w:numFmt w:val="decimal"/>
      <w:lvlText w:val="%1."/>
      <w:lvlJc w:val="left"/>
      <w:pPr>
        <w:tabs>
          <w:tab w:val="num" w:pos="0"/>
        </w:tabs>
        <w:ind w:left="2190" w:hanging="240"/>
      </w:pPr>
      <w:rPr>
        <w:rFonts w:eastAsia="Times New Roman" w:cs="Times New Roman"/>
        <w:b/>
        <w:bCs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3097" w:hanging="240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994" w:hanging="24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891" w:hanging="24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788" w:hanging="24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685" w:hanging="24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582" w:hanging="24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9" w:hanging="24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9376" w:hanging="240"/>
      </w:pPr>
      <w:rPr>
        <w:rFonts w:ascii="Symbol" w:hAnsi="Symbol"/>
        <w:lang w:val="ru-RU" w:eastAsia="ar-SA" w:bidi="ar-SA"/>
      </w:rPr>
    </w:lvl>
  </w:abstractNum>
  <w:abstractNum w:abstractNumId="7">
    <w:nsid w:val="00000008"/>
    <w:multiLevelType w:val="multilevel"/>
    <w:tmpl w:val="00000008"/>
    <w:name w:val="WWNum1"/>
    <w:lvl w:ilvl="0">
      <w:numFmt w:val="bullet"/>
      <w:lvlText w:val="•"/>
      <w:lvlJc w:val="left"/>
      <w:pPr>
        <w:tabs>
          <w:tab w:val="num" w:pos="0"/>
        </w:tabs>
        <w:ind w:left="2315" w:hanging="346"/>
      </w:pPr>
      <w:rPr>
        <w:rFonts w:ascii="Arial MT" w:hAnsi="Arial MT" w:cs="Arial MT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3205" w:hanging="346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4090" w:hanging="346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975" w:hanging="346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5860" w:hanging="346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6745" w:hanging="346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630" w:hanging="346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8515" w:hanging="346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9400" w:hanging="346"/>
      </w:pPr>
      <w:rPr>
        <w:rFonts w:ascii="Symbol" w:hAnsi="Symbol"/>
        <w:lang w:val="ru-RU" w:eastAsia="ar-SA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0A"/>
    <w:rsid w:val="001E3DA4"/>
    <w:rsid w:val="00690B66"/>
    <w:rsid w:val="007E109C"/>
    <w:rsid w:val="007F7330"/>
    <w:rsid w:val="00CC370A"/>
    <w:rsid w:val="00C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154F97-6223-42C9-9BCF-698E12ED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ind w:left="1466" w:firstLine="0"/>
      <w:jc w:val="both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ListLabel2">
    <w:name w:val="ListLabel 2"/>
    <w:rPr>
      <w:lang w:val="ru-RU" w:eastAsia="ar-SA" w:bidi="ar-SA"/>
    </w:rPr>
  </w:style>
  <w:style w:type="character" w:customStyle="1" w:styleId="ListLabel3">
    <w:name w:val="ListLabel 3"/>
    <w:rPr>
      <w:rFonts w:eastAsia="Times New Roman" w:cs="Times New Roman"/>
      <w:b/>
      <w:bCs/>
      <w:w w:val="100"/>
      <w:sz w:val="24"/>
      <w:szCs w:val="24"/>
      <w:lang w:val="ru-RU" w:eastAsia="ar-SA" w:bidi="ar-SA"/>
    </w:rPr>
  </w:style>
  <w:style w:type="character" w:customStyle="1" w:styleId="ListLabel4">
    <w:name w:val="ListLabel 4"/>
    <w:rPr>
      <w:rFonts w:eastAsia="Arial MT" w:cs="Arial MT"/>
      <w:w w:val="99"/>
      <w:sz w:val="20"/>
      <w:szCs w:val="20"/>
      <w:lang w:val="ru-RU" w:eastAsia="ar-SA" w:bidi="ar-SA"/>
    </w:rPr>
  </w:style>
  <w:style w:type="character" w:customStyle="1" w:styleId="ListLabel5">
    <w:name w:val="ListLabel 5"/>
    <w:rPr>
      <w:rFonts w:eastAsia="Arial MT" w:cs="Arial MT"/>
      <w:w w:val="100"/>
      <w:sz w:val="24"/>
      <w:szCs w:val="24"/>
      <w:lang w:val="ru-RU" w:eastAsia="ar-SA" w:bidi="ar-SA"/>
    </w:rPr>
  </w:style>
  <w:style w:type="character" w:customStyle="1" w:styleId="ListLabel6">
    <w:name w:val="ListLabel 6"/>
    <w:rPr>
      <w:rFonts w:eastAsia="Times New Roman" w:cs="Times New Roman"/>
      <w:b/>
      <w:bCs/>
      <w:w w:val="100"/>
      <w:sz w:val="24"/>
      <w:szCs w:val="24"/>
      <w:lang w:val="ru-RU" w:eastAsia="ar-SA" w:bidi="ar-SA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Pr>
      <w:sz w:val="24"/>
      <w:szCs w:val="24"/>
    </w:rPr>
  </w:style>
  <w:style w:type="paragraph" w:styleId="a6">
    <w:name w:val="List"/>
    <w:basedOn w:val="a0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13">
    <w:name w:val="Абзац списка1"/>
    <w:basedOn w:val="a"/>
    <w:pPr>
      <w:spacing w:before="24"/>
      <w:ind w:left="1686" w:hanging="788"/>
      <w:jc w:val="both"/>
    </w:pPr>
  </w:style>
  <w:style w:type="paragraph" w:customStyle="1" w:styleId="TableParagraph">
    <w:name w:val="Table Paragraph"/>
    <w:basedOn w:val="a"/>
    <w:pPr>
      <w:spacing w:line="273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hyperlink" Target="http://metodist.lbz.ru/" TargetMode="External"/><Relationship Id="rId18" Type="http://schemas.openxmlformats.org/officeDocument/2006/relationships/hyperlink" Target="http://www.russobit-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" TargetMode="External"/><Relationship Id="rId7" Type="http://schemas.openxmlformats.org/officeDocument/2006/relationships/hyperlink" Target="http://standart.edu/catalog.aspx?Catalog=227" TargetMode="External"/><Relationship Id="rId12" Type="http://schemas.openxmlformats.org/officeDocument/2006/relationships/hyperlink" Target="http://metodist.lbz.ru/" TargetMode="External"/><Relationship Id="rId17" Type="http://schemas.openxmlformats.org/officeDocument/2006/relationships/hyperlink" Target="http://www.russobit-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obit-m.ru/" TargetMode="External"/><Relationship Id="rId20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metodist.lb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www.russobit-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/catalog.aspx?Catalog=227" TargetMode="External"/><Relationship Id="rId14" Type="http://schemas.openxmlformats.org/officeDocument/2006/relationships/hyperlink" Target="http://metodist.lbz.ru/" TargetMode="External"/><Relationship Id="rId22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«Занимательная физика»</vt:lpstr>
    </vt:vector>
  </TitlesOfParts>
  <Company/>
  <LinksUpToDate>false</LinksUpToDate>
  <CharactersWithSpaces>19073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subject/>
  <dc:creator>ИГОРЬ</dc:creator>
  <cp:keywords/>
  <cp:lastModifiedBy>Директор</cp:lastModifiedBy>
  <cp:revision>3</cp:revision>
  <cp:lastPrinted>1899-12-31T22:00:00Z</cp:lastPrinted>
  <dcterms:created xsi:type="dcterms:W3CDTF">2023-06-29T10:24:00Z</dcterms:created>
  <dcterms:modified xsi:type="dcterms:W3CDTF">2023-06-29T12:47:00Z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