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10874" w14:textId="77777777" w:rsidR="008A04D9" w:rsidRDefault="008A04D9" w:rsidP="008A04D9">
      <w:pPr>
        <w:spacing w:after="0" w:line="240" w:lineRule="auto"/>
        <w:jc w:val="center"/>
        <w:rPr>
          <w:rFonts w:ascii="Times New Roman" w:hAnsi="Times New Roman"/>
          <w:b/>
          <w:sz w:val="28"/>
        </w:rPr>
      </w:pPr>
      <w:r>
        <w:rPr>
          <w:rFonts w:ascii="Times New Roman" w:hAnsi="Times New Roman"/>
          <w:b/>
          <w:sz w:val="28"/>
        </w:rPr>
        <w:t xml:space="preserve">Муниципальное автономное общеобразовательное учреждение </w:t>
      </w:r>
    </w:p>
    <w:p w14:paraId="4F6E5223" w14:textId="77777777" w:rsidR="008A04D9" w:rsidRDefault="008A04D9" w:rsidP="008A04D9">
      <w:pPr>
        <w:spacing w:after="0" w:line="240" w:lineRule="auto"/>
        <w:jc w:val="center"/>
        <w:rPr>
          <w:rFonts w:ascii="Times New Roman" w:hAnsi="Times New Roman"/>
          <w:b/>
          <w:sz w:val="28"/>
        </w:rPr>
      </w:pPr>
      <w:r>
        <w:rPr>
          <w:rFonts w:ascii="Times New Roman" w:hAnsi="Times New Roman"/>
          <w:b/>
          <w:sz w:val="28"/>
        </w:rPr>
        <w:t>«Лицей №10» города Советска Калининградской области</w:t>
      </w:r>
    </w:p>
    <w:p w14:paraId="5651D644" w14:textId="77777777" w:rsidR="008A04D9" w:rsidRDefault="008A04D9" w:rsidP="008A04D9">
      <w:pPr>
        <w:spacing w:after="0" w:line="240" w:lineRule="auto"/>
        <w:jc w:val="center"/>
        <w:rPr>
          <w:rFonts w:ascii="Times New Roman" w:hAnsi="Times New Roman"/>
          <w:b/>
          <w:sz w:val="28"/>
        </w:rPr>
      </w:pPr>
      <w:r>
        <w:rPr>
          <w:rFonts w:ascii="Times New Roman" w:hAnsi="Times New Roman"/>
          <w:b/>
          <w:sz w:val="28"/>
        </w:rPr>
        <w:t>(МАОУ «Лицей №10» г.Советска)</w:t>
      </w:r>
    </w:p>
    <w:p w14:paraId="1C95C878" w14:textId="77777777" w:rsidR="008A04D9" w:rsidRDefault="008A04D9" w:rsidP="008A04D9">
      <w:pPr>
        <w:spacing w:after="0" w:line="240" w:lineRule="auto"/>
        <w:jc w:val="center"/>
        <w:rPr>
          <w:rFonts w:ascii="Times New Roman" w:hAnsi="Times New Roman"/>
          <w:b/>
          <w:sz w:val="16"/>
          <w:szCs w:val="16"/>
        </w:rPr>
      </w:pPr>
    </w:p>
    <w:p w14:paraId="39386E4C" w14:textId="77777777" w:rsidR="008A04D9" w:rsidRDefault="008A04D9" w:rsidP="008A04D9">
      <w:pPr>
        <w:spacing w:after="0" w:line="240" w:lineRule="auto"/>
        <w:jc w:val="center"/>
        <w:rPr>
          <w:rFonts w:ascii="Times New Roman" w:hAnsi="Times New Roman"/>
        </w:rPr>
      </w:pPr>
      <w:r>
        <w:rPr>
          <w:rFonts w:ascii="Times New Roman" w:hAnsi="Times New Roman"/>
          <w:b/>
          <w:sz w:val="28"/>
        </w:rPr>
        <w:t>П  Р  И  К  А  З</w:t>
      </w:r>
    </w:p>
    <w:p w14:paraId="44EC371F" w14:textId="606508E9" w:rsidR="008A04D9" w:rsidRDefault="00D22070" w:rsidP="008A04D9">
      <w:pPr>
        <w:spacing w:after="0" w:line="240" w:lineRule="auto"/>
        <w:rPr>
          <w:rFonts w:ascii="Times New Roman" w:hAnsi="Times New Roman"/>
        </w:rPr>
      </w:pPr>
      <w:r>
        <w:rPr>
          <w:rFonts w:ascii="Times New Roman" w:hAnsi="Times New Roman"/>
          <w:b/>
          <w:sz w:val="28"/>
        </w:rPr>
        <w:t>17</w:t>
      </w:r>
      <w:r w:rsidR="008A04D9">
        <w:rPr>
          <w:rFonts w:ascii="Times New Roman" w:hAnsi="Times New Roman"/>
          <w:b/>
          <w:sz w:val="28"/>
        </w:rPr>
        <w:t xml:space="preserve"> </w:t>
      </w:r>
      <w:r>
        <w:rPr>
          <w:rFonts w:ascii="Times New Roman" w:hAnsi="Times New Roman"/>
          <w:b/>
          <w:sz w:val="28"/>
        </w:rPr>
        <w:t>мая</w:t>
      </w:r>
      <w:r w:rsidR="008A04D9">
        <w:rPr>
          <w:rFonts w:ascii="Times New Roman" w:hAnsi="Times New Roman"/>
          <w:b/>
          <w:sz w:val="28"/>
        </w:rPr>
        <w:t xml:space="preserve"> 202</w:t>
      </w:r>
      <w:r w:rsidR="00082F8B">
        <w:rPr>
          <w:rFonts w:ascii="Times New Roman" w:hAnsi="Times New Roman"/>
          <w:b/>
          <w:sz w:val="28"/>
        </w:rPr>
        <w:t>3</w:t>
      </w:r>
      <w:r w:rsidR="008A04D9">
        <w:rPr>
          <w:rFonts w:ascii="Times New Roman" w:hAnsi="Times New Roman"/>
          <w:b/>
          <w:sz w:val="28"/>
        </w:rPr>
        <w:t xml:space="preserve"> г.       </w:t>
      </w:r>
      <w:r w:rsidR="008A04D9">
        <w:rPr>
          <w:rFonts w:ascii="Times New Roman" w:hAnsi="Times New Roman"/>
          <w:b/>
          <w:sz w:val="28"/>
        </w:rPr>
        <w:tab/>
      </w:r>
      <w:r w:rsidR="008A04D9">
        <w:rPr>
          <w:rFonts w:ascii="Times New Roman" w:hAnsi="Times New Roman"/>
          <w:b/>
          <w:sz w:val="28"/>
        </w:rPr>
        <w:tab/>
      </w:r>
      <w:r w:rsidR="008A04D9">
        <w:rPr>
          <w:rFonts w:ascii="Times New Roman" w:hAnsi="Times New Roman"/>
          <w:b/>
          <w:sz w:val="28"/>
        </w:rPr>
        <w:tab/>
      </w:r>
      <w:r w:rsidR="008A04D9">
        <w:rPr>
          <w:rFonts w:ascii="Times New Roman" w:hAnsi="Times New Roman"/>
          <w:b/>
          <w:sz w:val="28"/>
        </w:rPr>
        <w:tab/>
      </w:r>
      <w:r w:rsidR="008A04D9">
        <w:rPr>
          <w:rFonts w:ascii="Times New Roman" w:hAnsi="Times New Roman"/>
          <w:b/>
          <w:sz w:val="28"/>
        </w:rPr>
        <w:tab/>
      </w:r>
      <w:r w:rsidR="008A04D9">
        <w:rPr>
          <w:rFonts w:ascii="Times New Roman" w:hAnsi="Times New Roman"/>
          <w:b/>
          <w:sz w:val="28"/>
        </w:rPr>
        <w:tab/>
      </w:r>
      <w:r w:rsidR="008A04D9">
        <w:rPr>
          <w:rFonts w:ascii="Times New Roman" w:hAnsi="Times New Roman"/>
          <w:b/>
          <w:sz w:val="28"/>
        </w:rPr>
        <w:tab/>
      </w:r>
      <w:r w:rsidR="008A04D9">
        <w:rPr>
          <w:rFonts w:ascii="Times New Roman" w:hAnsi="Times New Roman"/>
          <w:b/>
          <w:sz w:val="28"/>
        </w:rPr>
        <w:tab/>
        <w:t xml:space="preserve">№ </w:t>
      </w:r>
    </w:p>
    <w:p w14:paraId="350B6E1D" w14:textId="77777777" w:rsidR="008A04D9" w:rsidRDefault="008A04D9" w:rsidP="008A04D9">
      <w:pPr>
        <w:spacing w:after="0" w:line="240" w:lineRule="auto"/>
        <w:jc w:val="center"/>
        <w:rPr>
          <w:rFonts w:ascii="Times New Roman" w:hAnsi="Times New Roman"/>
          <w:b/>
          <w:sz w:val="28"/>
        </w:rPr>
      </w:pPr>
      <w:r>
        <w:rPr>
          <w:rFonts w:ascii="Times New Roman" w:hAnsi="Times New Roman"/>
          <w:b/>
          <w:sz w:val="28"/>
        </w:rPr>
        <w:t>г. Советск</w:t>
      </w:r>
    </w:p>
    <w:p w14:paraId="2CD6E737" w14:textId="77777777" w:rsidR="00D22070" w:rsidRDefault="008A04D9" w:rsidP="00D22070">
      <w:pPr>
        <w:spacing w:after="0" w:line="240" w:lineRule="auto"/>
        <w:jc w:val="center"/>
        <w:rPr>
          <w:rFonts w:ascii="Times New Roman" w:hAnsi="Times New Roman"/>
          <w:b/>
          <w:sz w:val="28"/>
          <w:szCs w:val="28"/>
        </w:rPr>
      </w:pPr>
      <w:bookmarkStart w:id="0" w:name="_Hlk89577"/>
      <w:r>
        <w:rPr>
          <w:rFonts w:ascii="Times New Roman" w:hAnsi="Times New Roman"/>
          <w:b/>
          <w:sz w:val="28"/>
          <w:szCs w:val="28"/>
        </w:rPr>
        <w:t>О</w:t>
      </w:r>
      <w:bookmarkStart w:id="1" w:name="_Hlk85815"/>
      <w:r>
        <w:rPr>
          <w:rFonts w:ascii="Times New Roman" w:hAnsi="Times New Roman"/>
          <w:b/>
          <w:sz w:val="28"/>
          <w:szCs w:val="28"/>
        </w:rPr>
        <w:t xml:space="preserve">б итогах проведения </w:t>
      </w:r>
      <w:r w:rsidR="00D22070" w:rsidRPr="00D22070">
        <w:rPr>
          <w:rFonts w:ascii="Times New Roman" w:hAnsi="Times New Roman"/>
          <w:b/>
          <w:sz w:val="28"/>
          <w:szCs w:val="28"/>
        </w:rPr>
        <w:t xml:space="preserve">мотивационных уроков </w:t>
      </w:r>
    </w:p>
    <w:p w14:paraId="24606EC9" w14:textId="2702ADEB" w:rsidR="008A04D9" w:rsidRDefault="00D22070" w:rsidP="00D22070">
      <w:pPr>
        <w:spacing w:after="0" w:line="240" w:lineRule="auto"/>
        <w:jc w:val="center"/>
        <w:rPr>
          <w:rFonts w:ascii="Times New Roman" w:hAnsi="Times New Roman"/>
          <w:b/>
          <w:sz w:val="28"/>
          <w:szCs w:val="28"/>
        </w:rPr>
      </w:pPr>
      <w:r w:rsidRPr="00D22070">
        <w:rPr>
          <w:rFonts w:ascii="Times New Roman" w:hAnsi="Times New Roman"/>
          <w:b/>
          <w:sz w:val="28"/>
          <w:szCs w:val="28"/>
        </w:rPr>
        <w:t>молодыми педагогами в 2023 год</w:t>
      </w:r>
      <w:r w:rsidR="008A04D9">
        <w:rPr>
          <w:rFonts w:ascii="Times New Roman" w:hAnsi="Times New Roman"/>
          <w:b/>
          <w:sz w:val="28"/>
          <w:szCs w:val="28"/>
        </w:rPr>
        <w:t>202</w:t>
      </w:r>
      <w:r w:rsidR="00082F8B">
        <w:rPr>
          <w:rFonts w:ascii="Times New Roman" w:hAnsi="Times New Roman"/>
          <w:b/>
          <w:sz w:val="28"/>
          <w:szCs w:val="28"/>
        </w:rPr>
        <w:t xml:space="preserve">3 </w:t>
      </w:r>
      <w:r w:rsidR="008A04D9">
        <w:rPr>
          <w:rFonts w:ascii="Times New Roman" w:hAnsi="Times New Roman"/>
          <w:b/>
          <w:sz w:val="28"/>
          <w:szCs w:val="28"/>
        </w:rPr>
        <w:t>учебном году</w:t>
      </w:r>
      <w:bookmarkEnd w:id="0"/>
      <w:bookmarkEnd w:id="1"/>
    </w:p>
    <w:p w14:paraId="2286CDAB" w14:textId="77777777" w:rsidR="008A04D9" w:rsidRDefault="008A04D9" w:rsidP="008A04D9">
      <w:pPr>
        <w:keepNext/>
        <w:spacing w:after="0" w:line="240" w:lineRule="auto"/>
        <w:ind w:firstLine="709"/>
        <w:jc w:val="both"/>
        <w:outlineLvl w:val="0"/>
        <w:rPr>
          <w:rFonts w:ascii="Times New Roman" w:hAnsi="Times New Roman"/>
          <w:sz w:val="16"/>
          <w:szCs w:val="16"/>
        </w:rPr>
      </w:pPr>
    </w:p>
    <w:p w14:paraId="0B1F4ED2" w14:textId="769E6265" w:rsidR="008A04D9" w:rsidRDefault="008A04D9" w:rsidP="008A04D9">
      <w:pPr>
        <w:keepNext/>
        <w:spacing w:after="0" w:line="240" w:lineRule="auto"/>
        <w:ind w:firstLine="709"/>
        <w:jc w:val="both"/>
        <w:outlineLvl w:val="0"/>
        <w:rPr>
          <w:rFonts w:ascii="Times New Roman" w:hAnsi="Times New Roman"/>
          <w:sz w:val="28"/>
          <w:szCs w:val="28"/>
        </w:rPr>
      </w:pPr>
      <w:r>
        <w:rPr>
          <w:rFonts w:ascii="Times New Roman" w:hAnsi="Times New Roman"/>
          <w:sz w:val="28"/>
          <w:szCs w:val="28"/>
        </w:rPr>
        <w:t xml:space="preserve">В соответствии с п. 1 статьи 48. «Обязанности и ответственность педагогических работников» об осуществлении деятельности на высоком профессиональном уровне, обеспечивающей в полном объеме реализацию преподаваемых учебных предмета, курса, дисциплины (модуля) в соответствии с утвержденной рабочей программой, с п. 2. статьи 28. «Компетенция, права, обязанности и ответственность образовательной организации» о свободном определении содержания образования, выборе учебно-методического обеспечения, образовательных технологий по реализуемым образовательным программам, в целях реализации </w:t>
      </w:r>
      <w:r w:rsidR="00D22070">
        <w:rPr>
          <w:rFonts w:ascii="Times New Roman" w:hAnsi="Times New Roman"/>
          <w:sz w:val="28"/>
          <w:szCs w:val="28"/>
        </w:rPr>
        <w:t>программы наставничества и повышения компетенций учителей-предметников</w:t>
      </w:r>
    </w:p>
    <w:p w14:paraId="288CD8E3" w14:textId="58F48829" w:rsidR="008A04D9" w:rsidRDefault="008A04D9" w:rsidP="008A04D9">
      <w:pPr>
        <w:keepNext/>
        <w:spacing w:after="0" w:line="240" w:lineRule="auto"/>
        <w:jc w:val="both"/>
        <w:outlineLvl w:val="0"/>
        <w:rPr>
          <w:rFonts w:ascii="Times New Roman" w:hAnsi="Times New Roman"/>
          <w:sz w:val="28"/>
          <w:szCs w:val="28"/>
        </w:rPr>
      </w:pPr>
      <w:r>
        <w:rPr>
          <w:rFonts w:ascii="Times New Roman" w:hAnsi="Times New Roman"/>
          <w:sz w:val="28"/>
          <w:szCs w:val="28"/>
        </w:rPr>
        <w:t>п р и к а з ы в а ю:</w:t>
      </w:r>
    </w:p>
    <w:p w14:paraId="38187891" w14:textId="77777777" w:rsidR="00023621" w:rsidRDefault="00023621" w:rsidP="008A04D9">
      <w:pPr>
        <w:keepNext/>
        <w:spacing w:after="0" w:line="240" w:lineRule="auto"/>
        <w:jc w:val="both"/>
        <w:outlineLvl w:val="0"/>
        <w:rPr>
          <w:rFonts w:ascii="Times New Roman" w:hAnsi="Times New Roman"/>
          <w:sz w:val="28"/>
          <w:szCs w:val="28"/>
        </w:rPr>
      </w:pPr>
    </w:p>
    <w:p w14:paraId="3E69460B" w14:textId="2079CCC0" w:rsidR="008A04D9" w:rsidRDefault="008A04D9" w:rsidP="008A04D9">
      <w:pPr>
        <w:numPr>
          <w:ilvl w:val="0"/>
          <w:numId w:val="5"/>
        </w:numPr>
        <w:spacing w:after="0" w:line="240" w:lineRule="auto"/>
        <w:ind w:left="426" w:hanging="426"/>
        <w:contextualSpacing/>
        <w:jc w:val="both"/>
        <w:rPr>
          <w:rFonts w:ascii="Times New Roman" w:eastAsia="Calibri" w:hAnsi="Times New Roman"/>
          <w:sz w:val="28"/>
          <w:szCs w:val="28"/>
        </w:rPr>
      </w:pPr>
      <w:r>
        <w:rPr>
          <w:rFonts w:ascii="Times New Roman" w:eastAsia="Calibri" w:hAnsi="Times New Roman"/>
          <w:sz w:val="28"/>
          <w:szCs w:val="28"/>
        </w:rPr>
        <w:t xml:space="preserve">Утвердить </w:t>
      </w:r>
      <w:r w:rsidR="00CE521F">
        <w:rPr>
          <w:rFonts w:ascii="Times New Roman" w:eastAsia="Calibri" w:hAnsi="Times New Roman"/>
          <w:sz w:val="28"/>
          <w:szCs w:val="28"/>
        </w:rPr>
        <w:t>с</w:t>
      </w:r>
      <w:r>
        <w:rPr>
          <w:rFonts w:ascii="Times New Roman" w:eastAsia="Calibri" w:hAnsi="Times New Roman"/>
          <w:sz w:val="28"/>
          <w:szCs w:val="28"/>
        </w:rPr>
        <w:t xml:space="preserve">правку по итогам проведения </w:t>
      </w:r>
      <w:r w:rsidR="00D22070">
        <w:rPr>
          <w:rFonts w:ascii="Times New Roman" w:eastAsia="Calibri" w:hAnsi="Times New Roman"/>
          <w:sz w:val="28"/>
          <w:szCs w:val="28"/>
        </w:rPr>
        <w:t>мотивационных уроков молоды</w:t>
      </w:r>
      <w:r w:rsidR="00CE521F">
        <w:rPr>
          <w:rFonts w:ascii="Times New Roman" w:eastAsia="Calibri" w:hAnsi="Times New Roman"/>
          <w:sz w:val="28"/>
          <w:szCs w:val="28"/>
        </w:rPr>
        <w:t>ми</w:t>
      </w:r>
      <w:r w:rsidR="00D22070">
        <w:rPr>
          <w:rFonts w:ascii="Times New Roman" w:eastAsia="Calibri" w:hAnsi="Times New Roman"/>
          <w:sz w:val="28"/>
          <w:szCs w:val="28"/>
        </w:rPr>
        <w:t xml:space="preserve"> педагог</w:t>
      </w:r>
      <w:r w:rsidR="00CE521F">
        <w:rPr>
          <w:rFonts w:ascii="Times New Roman" w:eastAsia="Calibri" w:hAnsi="Times New Roman"/>
          <w:sz w:val="28"/>
          <w:szCs w:val="28"/>
        </w:rPr>
        <w:t>ами</w:t>
      </w:r>
      <w:r>
        <w:rPr>
          <w:rFonts w:ascii="Times New Roman" w:eastAsia="Calibri" w:hAnsi="Times New Roman"/>
          <w:sz w:val="28"/>
          <w:szCs w:val="28"/>
        </w:rPr>
        <w:t xml:space="preserve"> </w:t>
      </w:r>
      <w:r w:rsidR="00D22070">
        <w:rPr>
          <w:rFonts w:ascii="Times New Roman" w:eastAsia="Calibri" w:hAnsi="Times New Roman"/>
          <w:sz w:val="28"/>
          <w:szCs w:val="28"/>
        </w:rPr>
        <w:t xml:space="preserve">в </w:t>
      </w:r>
      <w:r w:rsidR="003A7282">
        <w:rPr>
          <w:rFonts w:ascii="Times New Roman" w:eastAsia="Calibri" w:hAnsi="Times New Roman"/>
          <w:sz w:val="28"/>
          <w:szCs w:val="28"/>
        </w:rPr>
        <w:t>2023</w:t>
      </w:r>
      <w:r>
        <w:rPr>
          <w:rFonts w:ascii="Times New Roman" w:eastAsia="Calibri" w:hAnsi="Times New Roman"/>
          <w:sz w:val="28"/>
          <w:szCs w:val="28"/>
        </w:rPr>
        <w:t xml:space="preserve"> году (Приложение 1).</w:t>
      </w:r>
    </w:p>
    <w:p w14:paraId="67B0FC12" w14:textId="0463F758" w:rsidR="008A04D9" w:rsidRDefault="008A04D9" w:rsidP="008A04D9">
      <w:pPr>
        <w:numPr>
          <w:ilvl w:val="0"/>
          <w:numId w:val="5"/>
        </w:numPr>
        <w:spacing w:after="0" w:line="240" w:lineRule="auto"/>
        <w:ind w:left="426" w:hanging="426"/>
        <w:contextualSpacing/>
        <w:jc w:val="both"/>
        <w:rPr>
          <w:rFonts w:ascii="Times New Roman" w:eastAsia="Calibri" w:hAnsi="Times New Roman"/>
          <w:sz w:val="28"/>
          <w:szCs w:val="28"/>
        </w:rPr>
      </w:pPr>
      <w:r>
        <w:rPr>
          <w:rFonts w:ascii="Times New Roman" w:eastAsia="Calibri" w:hAnsi="Times New Roman"/>
          <w:sz w:val="28"/>
          <w:szCs w:val="28"/>
        </w:rPr>
        <w:t xml:space="preserve">Считать удовлетворительными результаты </w:t>
      </w:r>
      <w:r w:rsidR="00CE521F">
        <w:rPr>
          <w:rFonts w:ascii="Times New Roman" w:eastAsia="Calibri" w:hAnsi="Times New Roman"/>
          <w:sz w:val="28"/>
          <w:szCs w:val="28"/>
        </w:rPr>
        <w:t>проведения мотивационных уроков.</w:t>
      </w:r>
    </w:p>
    <w:p w14:paraId="5B7B1159" w14:textId="77777777" w:rsidR="008A04D9" w:rsidRDefault="008A04D9" w:rsidP="008A04D9">
      <w:pPr>
        <w:numPr>
          <w:ilvl w:val="0"/>
          <w:numId w:val="5"/>
        </w:numPr>
        <w:spacing w:after="0" w:line="240" w:lineRule="auto"/>
        <w:ind w:left="426" w:hanging="426"/>
        <w:contextualSpacing/>
        <w:jc w:val="both"/>
        <w:rPr>
          <w:rFonts w:ascii="Times New Roman" w:eastAsia="Calibri" w:hAnsi="Times New Roman"/>
          <w:sz w:val="28"/>
          <w:szCs w:val="28"/>
        </w:rPr>
      </w:pPr>
      <w:r>
        <w:rPr>
          <w:rFonts w:ascii="Times New Roman" w:eastAsia="Calibri" w:hAnsi="Times New Roman"/>
          <w:sz w:val="28"/>
          <w:szCs w:val="28"/>
        </w:rPr>
        <w:t>Довести до сведения педагогов результаты проверки с последующей коррекцией деятельности.</w:t>
      </w:r>
    </w:p>
    <w:p w14:paraId="1B5575C0" w14:textId="77777777" w:rsidR="008A04D9" w:rsidRDefault="008A04D9" w:rsidP="008A04D9">
      <w:pPr>
        <w:numPr>
          <w:ilvl w:val="0"/>
          <w:numId w:val="5"/>
        </w:numPr>
        <w:spacing w:after="0" w:line="240" w:lineRule="auto"/>
        <w:ind w:left="426" w:hanging="426"/>
        <w:contextualSpacing/>
        <w:jc w:val="both"/>
        <w:rPr>
          <w:rFonts w:ascii="Times New Roman" w:eastAsia="Calibri" w:hAnsi="Times New Roman"/>
          <w:sz w:val="28"/>
          <w:szCs w:val="28"/>
        </w:rPr>
      </w:pPr>
      <w:r>
        <w:rPr>
          <w:rFonts w:ascii="Times New Roman" w:eastAsia="Calibri" w:hAnsi="Times New Roman"/>
          <w:sz w:val="28"/>
          <w:szCs w:val="28"/>
        </w:rPr>
        <w:t>Учителям учесть замечания, осуществлять мероприятия по обеспечению саморазвития и приобретения профессиональных компетенций.</w:t>
      </w:r>
    </w:p>
    <w:p w14:paraId="3893083D" w14:textId="77777777" w:rsidR="008A04D9" w:rsidRDefault="008A04D9" w:rsidP="008A04D9">
      <w:pPr>
        <w:numPr>
          <w:ilvl w:val="0"/>
          <w:numId w:val="5"/>
        </w:numPr>
        <w:spacing w:after="0" w:line="240" w:lineRule="auto"/>
        <w:ind w:left="426" w:hanging="426"/>
        <w:contextualSpacing/>
        <w:jc w:val="both"/>
        <w:rPr>
          <w:rFonts w:ascii="Times New Roman" w:eastAsia="Calibri" w:hAnsi="Times New Roman"/>
          <w:sz w:val="28"/>
          <w:szCs w:val="28"/>
        </w:rPr>
      </w:pPr>
      <w:r>
        <w:rPr>
          <w:rFonts w:ascii="Times New Roman" w:eastAsia="Calibri" w:hAnsi="Times New Roman"/>
          <w:sz w:val="28"/>
          <w:szCs w:val="28"/>
        </w:rPr>
        <w:t xml:space="preserve">Контроль за исполнением данного приказа возложить на Кудрявцеву </w:t>
      </w:r>
      <w:proofErr w:type="gramStart"/>
      <w:r>
        <w:rPr>
          <w:rFonts w:ascii="Times New Roman" w:eastAsia="Calibri" w:hAnsi="Times New Roman"/>
          <w:sz w:val="28"/>
          <w:szCs w:val="28"/>
        </w:rPr>
        <w:t>Т.А.</w:t>
      </w:r>
      <w:proofErr w:type="gramEnd"/>
      <w:r>
        <w:rPr>
          <w:rFonts w:ascii="Times New Roman" w:eastAsia="Calibri" w:hAnsi="Times New Roman"/>
          <w:sz w:val="28"/>
          <w:szCs w:val="28"/>
        </w:rPr>
        <w:t>, заместителя директора по УВР.</w:t>
      </w:r>
    </w:p>
    <w:p w14:paraId="7BAFDC8E" w14:textId="77777777" w:rsidR="008A04D9" w:rsidRDefault="008A04D9" w:rsidP="008A04D9">
      <w:pPr>
        <w:spacing w:after="0" w:line="240" w:lineRule="auto"/>
        <w:jc w:val="both"/>
        <w:rPr>
          <w:rFonts w:ascii="Times New Roman" w:eastAsia="Times New Roman" w:hAnsi="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2"/>
        <w:gridCol w:w="834"/>
        <w:gridCol w:w="4187"/>
      </w:tblGrid>
      <w:tr w:rsidR="008A04D9" w14:paraId="5D4F1434" w14:textId="77777777" w:rsidTr="00082F8B">
        <w:tc>
          <w:tcPr>
            <w:tcW w:w="4192" w:type="dxa"/>
            <w:hideMark/>
          </w:tcPr>
          <w:p w14:paraId="24AD2FF8" w14:textId="77777777" w:rsidR="008A04D9" w:rsidRDefault="008A04D9">
            <w:pPr>
              <w:spacing w:after="0" w:line="240" w:lineRule="auto"/>
              <w:jc w:val="both"/>
              <w:rPr>
                <w:rFonts w:ascii="Times New Roman" w:hAnsi="Times New Roman"/>
                <w:sz w:val="26"/>
                <w:szCs w:val="26"/>
              </w:rPr>
            </w:pPr>
            <w:r>
              <w:rPr>
                <w:rFonts w:ascii="Times New Roman" w:hAnsi="Times New Roman"/>
                <w:sz w:val="28"/>
              </w:rPr>
              <w:t>Директор</w:t>
            </w:r>
          </w:p>
        </w:tc>
        <w:tc>
          <w:tcPr>
            <w:tcW w:w="834" w:type="dxa"/>
          </w:tcPr>
          <w:p w14:paraId="231604A7" w14:textId="77777777" w:rsidR="008A04D9" w:rsidRDefault="008A04D9">
            <w:pPr>
              <w:spacing w:after="0" w:line="240" w:lineRule="auto"/>
              <w:jc w:val="both"/>
              <w:rPr>
                <w:rFonts w:ascii="Times New Roman" w:hAnsi="Times New Roman"/>
                <w:sz w:val="26"/>
                <w:szCs w:val="26"/>
              </w:rPr>
            </w:pPr>
          </w:p>
        </w:tc>
        <w:tc>
          <w:tcPr>
            <w:tcW w:w="4187" w:type="dxa"/>
            <w:hideMark/>
          </w:tcPr>
          <w:p w14:paraId="1EBD400E" w14:textId="4229C027" w:rsidR="008A04D9" w:rsidRDefault="00821ACA">
            <w:pPr>
              <w:spacing w:after="0" w:line="240" w:lineRule="auto"/>
              <w:jc w:val="right"/>
              <w:rPr>
                <w:rFonts w:ascii="Times New Roman" w:hAnsi="Times New Roman"/>
                <w:sz w:val="26"/>
                <w:szCs w:val="26"/>
              </w:rPr>
            </w:pPr>
            <w:proofErr w:type="gramStart"/>
            <w:r>
              <w:rPr>
                <w:rFonts w:ascii="Times New Roman" w:hAnsi="Times New Roman"/>
                <w:sz w:val="28"/>
              </w:rPr>
              <w:t>Т.Н.</w:t>
            </w:r>
            <w:proofErr w:type="gramEnd"/>
            <w:r>
              <w:rPr>
                <w:rFonts w:ascii="Times New Roman" w:hAnsi="Times New Roman"/>
                <w:sz w:val="28"/>
              </w:rPr>
              <w:t xml:space="preserve"> Разыграева</w:t>
            </w:r>
          </w:p>
        </w:tc>
      </w:tr>
      <w:tr w:rsidR="008A04D9" w14:paraId="1A014FE7" w14:textId="77777777" w:rsidTr="00082F8B">
        <w:tc>
          <w:tcPr>
            <w:tcW w:w="4192" w:type="dxa"/>
          </w:tcPr>
          <w:p w14:paraId="3DC6F4CB" w14:textId="77777777" w:rsidR="008A04D9" w:rsidRDefault="008A04D9">
            <w:pPr>
              <w:spacing w:after="0" w:line="240" w:lineRule="auto"/>
              <w:jc w:val="both"/>
              <w:rPr>
                <w:rFonts w:ascii="Times New Roman" w:hAnsi="Times New Roman"/>
                <w:sz w:val="28"/>
              </w:rPr>
            </w:pPr>
          </w:p>
        </w:tc>
        <w:tc>
          <w:tcPr>
            <w:tcW w:w="834" w:type="dxa"/>
          </w:tcPr>
          <w:p w14:paraId="14A9EAC9" w14:textId="77777777" w:rsidR="008A04D9" w:rsidRDefault="008A04D9">
            <w:pPr>
              <w:spacing w:after="0" w:line="240" w:lineRule="auto"/>
              <w:jc w:val="both"/>
              <w:rPr>
                <w:rFonts w:ascii="Times New Roman" w:hAnsi="Times New Roman"/>
                <w:sz w:val="26"/>
                <w:szCs w:val="26"/>
              </w:rPr>
            </w:pPr>
          </w:p>
        </w:tc>
        <w:tc>
          <w:tcPr>
            <w:tcW w:w="4187" w:type="dxa"/>
          </w:tcPr>
          <w:p w14:paraId="55A0EF18" w14:textId="77777777" w:rsidR="008A04D9" w:rsidRDefault="008A04D9">
            <w:pPr>
              <w:spacing w:after="0" w:line="240" w:lineRule="auto"/>
              <w:jc w:val="right"/>
              <w:rPr>
                <w:rFonts w:ascii="Times New Roman" w:hAnsi="Times New Roman"/>
                <w:sz w:val="28"/>
              </w:rPr>
            </w:pPr>
          </w:p>
        </w:tc>
      </w:tr>
      <w:tr w:rsidR="008A04D9" w14:paraId="526EBA5D" w14:textId="77777777" w:rsidTr="00082F8B">
        <w:tc>
          <w:tcPr>
            <w:tcW w:w="4192" w:type="dxa"/>
            <w:hideMark/>
          </w:tcPr>
          <w:p w14:paraId="3F62FEC6" w14:textId="77777777" w:rsidR="008A04D9" w:rsidRDefault="008A04D9">
            <w:pPr>
              <w:tabs>
                <w:tab w:val="left" w:pos="1701"/>
                <w:tab w:val="left" w:pos="4253"/>
              </w:tabs>
              <w:spacing w:after="0" w:line="240" w:lineRule="auto"/>
              <w:rPr>
                <w:rFonts w:ascii="Times New Roman" w:hAnsi="Times New Roman"/>
                <w:sz w:val="24"/>
                <w:szCs w:val="24"/>
              </w:rPr>
            </w:pPr>
            <w:r>
              <w:rPr>
                <w:rFonts w:ascii="Times New Roman" w:hAnsi="Times New Roman"/>
                <w:sz w:val="24"/>
                <w:szCs w:val="24"/>
              </w:rPr>
              <w:t>С приказом ознакомлены:</w:t>
            </w:r>
          </w:p>
        </w:tc>
        <w:tc>
          <w:tcPr>
            <w:tcW w:w="834" w:type="dxa"/>
          </w:tcPr>
          <w:p w14:paraId="53D4D210" w14:textId="77777777" w:rsidR="008A04D9" w:rsidRDefault="008A04D9">
            <w:pPr>
              <w:spacing w:after="0" w:line="240" w:lineRule="auto"/>
              <w:jc w:val="both"/>
              <w:rPr>
                <w:rFonts w:ascii="Times New Roman" w:hAnsi="Times New Roman"/>
                <w:sz w:val="24"/>
                <w:szCs w:val="24"/>
              </w:rPr>
            </w:pPr>
          </w:p>
        </w:tc>
        <w:tc>
          <w:tcPr>
            <w:tcW w:w="4187" w:type="dxa"/>
          </w:tcPr>
          <w:p w14:paraId="268B8B60" w14:textId="77777777" w:rsidR="008A04D9" w:rsidRDefault="008A04D9">
            <w:pPr>
              <w:spacing w:after="0" w:line="240" w:lineRule="auto"/>
              <w:jc w:val="both"/>
              <w:rPr>
                <w:rFonts w:ascii="Times New Roman" w:hAnsi="Times New Roman"/>
                <w:sz w:val="24"/>
                <w:szCs w:val="24"/>
              </w:rPr>
            </w:pPr>
          </w:p>
        </w:tc>
      </w:tr>
      <w:tr w:rsidR="008A04D9" w14:paraId="7D55EB53" w14:textId="77777777" w:rsidTr="00082F8B">
        <w:tc>
          <w:tcPr>
            <w:tcW w:w="4192" w:type="dxa"/>
            <w:hideMark/>
          </w:tcPr>
          <w:p w14:paraId="7CF06F7A" w14:textId="77777777" w:rsidR="008A04D9" w:rsidRDefault="008A04D9">
            <w:pPr>
              <w:tabs>
                <w:tab w:val="left" w:pos="1701"/>
                <w:tab w:val="left" w:pos="4253"/>
              </w:tabs>
              <w:spacing w:after="0" w:line="240" w:lineRule="auto"/>
              <w:rPr>
                <w:rFonts w:ascii="Times New Roman" w:hAnsi="Times New Roman"/>
                <w:sz w:val="24"/>
                <w:szCs w:val="24"/>
              </w:rPr>
            </w:pPr>
            <w:r>
              <w:rPr>
                <w:rFonts w:ascii="Times New Roman" w:hAnsi="Times New Roman"/>
                <w:sz w:val="24"/>
                <w:szCs w:val="24"/>
              </w:rPr>
              <w:t>Заместитель директора по УВР</w:t>
            </w:r>
          </w:p>
        </w:tc>
        <w:tc>
          <w:tcPr>
            <w:tcW w:w="834" w:type="dxa"/>
          </w:tcPr>
          <w:p w14:paraId="2EF19887" w14:textId="77777777" w:rsidR="008A04D9" w:rsidRDefault="008A04D9">
            <w:pPr>
              <w:spacing w:after="0" w:line="240" w:lineRule="auto"/>
              <w:jc w:val="both"/>
              <w:rPr>
                <w:rFonts w:ascii="Times New Roman" w:hAnsi="Times New Roman"/>
                <w:sz w:val="24"/>
                <w:szCs w:val="24"/>
              </w:rPr>
            </w:pPr>
          </w:p>
        </w:tc>
        <w:tc>
          <w:tcPr>
            <w:tcW w:w="4187" w:type="dxa"/>
            <w:hideMark/>
          </w:tcPr>
          <w:p w14:paraId="05753A9A" w14:textId="77777777" w:rsidR="008A04D9" w:rsidRDefault="008A04D9">
            <w:pPr>
              <w:spacing w:after="0" w:line="240" w:lineRule="auto"/>
              <w:jc w:val="right"/>
              <w:rPr>
                <w:rFonts w:ascii="Times New Roman" w:hAnsi="Times New Roman"/>
                <w:sz w:val="24"/>
                <w:szCs w:val="24"/>
              </w:rPr>
            </w:pPr>
            <w:proofErr w:type="gramStart"/>
            <w:r>
              <w:rPr>
                <w:rFonts w:ascii="Times New Roman" w:hAnsi="Times New Roman"/>
                <w:sz w:val="24"/>
                <w:szCs w:val="24"/>
              </w:rPr>
              <w:t>Т.А.</w:t>
            </w:r>
            <w:proofErr w:type="gramEnd"/>
            <w:r>
              <w:rPr>
                <w:rFonts w:ascii="Times New Roman" w:hAnsi="Times New Roman"/>
                <w:sz w:val="24"/>
                <w:szCs w:val="24"/>
              </w:rPr>
              <w:t xml:space="preserve"> Кудрявцева</w:t>
            </w:r>
          </w:p>
        </w:tc>
      </w:tr>
      <w:tr w:rsidR="00CE521F" w14:paraId="4CB89B82" w14:textId="77777777" w:rsidTr="00082F8B">
        <w:tc>
          <w:tcPr>
            <w:tcW w:w="4192" w:type="dxa"/>
          </w:tcPr>
          <w:p w14:paraId="16FF7C20" w14:textId="518F475C" w:rsidR="00CE521F" w:rsidRDefault="00CE521F">
            <w:pPr>
              <w:tabs>
                <w:tab w:val="left" w:pos="1701"/>
                <w:tab w:val="left" w:pos="4253"/>
              </w:tabs>
              <w:spacing w:after="0" w:line="240" w:lineRule="auto"/>
              <w:rPr>
                <w:rFonts w:ascii="Times New Roman" w:hAnsi="Times New Roman"/>
                <w:sz w:val="24"/>
                <w:szCs w:val="24"/>
              </w:rPr>
            </w:pPr>
            <w:r>
              <w:rPr>
                <w:rFonts w:ascii="Times New Roman" w:hAnsi="Times New Roman"/>
                <w:sz w:val="24"/>
                <w:szCs w:val="24"/>
              </w:rPr>
              <w:t>Заместитель директора по УВР</w:t>
            </w:r>
          </w:p>
        </w:tc>
        <w:tc>
          <w:tcPr>
            <w:tcW w:w="834" w:type="dxa"/>
          </w:tcPr>
          <w:p w14:paraId="62498FBF" w14:textId="77777777" w:rsidR="00CE521F" w:rsidRDefault="00CE521F">
            <w:pPr>
              <w:spacing w:after="0" w:line="240" w:lineRule="auto"/>
              <w:jc w:val="both"/>
              <w:rPr>
                <w:rFonts w:ascii="Times New Roman" w:hAnsi="Times New Roman"/>
                <w:sz w:val="24"/>
                <w:szCs w:val="24"/>
              </w:rPr>
            </w:pPr>
          </w:p>
        </w:tc>
        <w:tc>
          <w:tcPr>
            <w:tcW w:w="4187" w:type="dxa"/>
          </w:tcPr>
          <w:p w14:paraId="3B1C6E19" w14:textId="23EC6D63" w:rsidR="00CE521F" w:rsidRDefault="00CE521F">
            <w:pPr>
              <w:spacing w:after="0" w:line="240" w:lineRule="auto"/>
              <w:jc w:val="right"/>
              <w:rPr>
                <w:rFonts w:ascii="Times New Roman" w:hAnsi="Times New Roman"/>
                <w:sz w:val="24"/>
                <w:szCs w:val="24"/>
              </w:rPr>
            </w:pPr>
            <w:proofErr w:type="gramStart"/>
            <w:r>
              <w:rPr>
                <w:rFonts w:ascii="Times New Roman" w:hAnsi="Times New Roman"/>
                <w:sz w:val="24"/>
                <w:szCs w:val="24"/>
              </w:rPr>
              <w:t>А.С.</w:t>
            </w:r>
            <w:proofErr w:type="gramEnd"/>
            <w:r>
              <w:rPr>
                <w:rFonts w:ascii="Times New Roman" w:hAnsi="Times New Roman"/>
                <w:sz w:val="24"/>
                <w:szCs w:val="24"/>
              </w:rPr>
              <w:t xml:space="preserve"> Зубова</w:t>
            </w:r>
          </w:p>
        </w:tc>
      </w:tr>
      <w:tr w:rsidR="008A04D9" w14:paraId="1FD4BEF4" w14:textId="77777777" w:rsidTr="00082F8B">
        <w:tc>
          <w:tcPr>
            <w:tcW w:w="4192" w:type="dxa"/>
          </w:tcPr>
          <w:p w14:paraId="6431D6FF" w14:textId="160AD681" w:rsidR="008A04D9" w:rsidRDefault="00821ACA">
            <w:pPr>
              <w:tabs>
                <w:tab w:val="left" w:pos="1701"/>
                <w:tab w:val="left" w:pos="4253"/>
              </w:tabs>
              <w:spacing w:after="0" w:line="240" w:lineRule="auto"/>
              <w:rPr>
                <w:rFonts w:ascii="Times New Roman" w:hAnsi="Times New Roman"/>
                <w:sz w:val="24"/>
                <w:szCs w:val="24"/>
              </w:rPr>
            </w:pPr>
            <w:r>
              <w:rPr>
                <w:rFonts w:ascii="Times New Roman" w:hAnsi="Times New Roman"/>
                <w:sz w:val="24"/>
                <w:szCs w:val="24"/>
              </w:rPr>
              <w:t>Учитель математик</w:t>
            </w:r>
            <w:r w:rsidR="00082F8B">
              <w:rPr>
                <w:rFonts w:ascii="Times New Roman" w:hAnsi="Times New Roman"/>
                <w:sz w:val="24"/>
                <w:szCs w:val="24"/>
              </w:rPr>
              <w:t>и</w:t>
            </w:r>
          </w:p>
        </w:tc>
        <w:tc>
          <w:tcPr>
            <w:tcW w:w="834" w:type="dxa"/>
          </w:tcPr>
          <w:p w14:paraId="6711DA9D" w14:textId="77777777" w:rsidR="008A04D9" w:rsidRDefault="008A04D9">
            <w:pPr>
              <w:spacing w:after="0" w:line="240" w:lineRule="auto"/>
              <w:jc w:val="both"/>
              <w:rPr>
                <w:rFonts w:ascii="Times New Roman" w:hAnsi="Times New Roman"/>
                <w:sz w:val="24"/>
                <w:szCs w:val="24"/>
              </w:rPr>
            </w:pPr>
          </w:p>
        </w:tc>
        <w:tc>
          <w:tcPr>
            <w:tcW w:w="4187" w:type="dxa"/>
          </w:tcPr>
          <w:p w14:paraId="32FC9B0B" w14:textId="159E1E62" w:rsidR="008A04D9" w:rsidRDefault="00F426F8">
            <w:pPr>
              <w:spacing w:after="0" w:line="240" w:lineRule="auto"/>
              <w:jc w:val="right"/>
              <w:rPr>
                <w:rFonts w:ascii="Times New Roman" w:hAnsi="Times New Roman"/>
                <w:sz w:val="24"/>
                <w:szCs w:val="24"/>
              </w:rPr>
            </w:pPr>
            <w:proofErr w:type="spellStart"/>
            <w:r>
              <w:rPr>
                <w:rFonts w:ascii="Times New Roman" w:hAnsi="Times New Roman"/>
                <w:sz w:val="24"/>
                <w:szCs w:val="24"/>
              </w:rPr>
              <w:t>Гридяева</w:t>
            </w:r>
            <w:proofErr w:type="spellEnd"/>
            <w:r>
              <w:rPr>
                <w:rFonts w:ascii="Times New Roman" w:hAnsi="Times New Roman"/>
                <w:sz w:val="24"/>
                <w:szCs w:val="24"/>
              </w:rPr>
              <w:t xml:space="preserve"> </w:t>
            </w:r>
            <w:proofErr w:type="gramStart"/>
            <w:r>
              <w:rPr>
                <w:rFonts w:ascii="Times New Roman" w:hAnsi="Times New Roman"/>
                <w:sz w:val="24"/>
                <w:szCs w:val="24"/>
              </w:rPr>
              <w:t>А.В.</w:t>
            </w:r>
            <w:proofErr w:type="gramEnd"/>
          </w:p>
        </w:tc>
      </w:tr>
      <w:tr w:rsidR="008A04D9" w14:paraId="14D6EB2F" w14:textId="77777777" w:rsidTr="00082F8B">
        <w:tc>
          <w:tcPr>
            <w:tcW w:w="4192" w:type="dxa"/>
          </w:tcPr>
          <w:p w14:paraId="3FAE54D5" w14:textId="678B40BD" w:rsidR="008A04D9" w:rsidRDefault="00821ACA">
            <w:pPr>
              <w:tabs>
                <w:tab w:val="left" w:pos="1701"/>
                <w:tab w:val="left" w:pos="4253"/>
              </w:tabs>
              <w:spacing w:after="0" w:line="240" w:lineRule="auto"/>
              <w:rPr>
                <w:rFonts w:ascii="Times New Roman" w:hAnsi="Times New Roman"/>
                <w:sz w:val="24"/>
                <w:szCs w:val="24"/>
              </w:rPr>
            </w:pPr>
            <w:r>
              <w:rPr>
                <w:rFonts w:ascii="Times New Roman" w:hAnsi="Times New Roman"/>
                <w:sz w:val="24"/>
                <w:szCs w:val="24"/>
              </w:rPr>
              <w:t>Учитель физической культуры</w:t>
            </w:r>
          </w:p>
        </w:tc>
        <w:tc>
          <w:tcPr>
            <w:tcW w:w="834" w:type="dxa"/>
          </w:tcPr>
          <w:p w14:paraId="1DF94014" w14:textId="77777777" w:rsidR="008A04D9" w:rsidRDefault="008A04D9">
            <w:pPr>
              <w:spacing w:after="0" w:line="240" w:lineRule="auto"/>
              <w:jc w:val="both"/>
              <w:rPr>
                <w:rFonts w:ascii="Times New Roman" w:hAnsi="Times New Roman"/>
                <w:sz w:val="24"/>
                <w:szCs w:val="24"/>
              </w:rPr>
            </w:pPr>
          </w:p>
        </w:tc>
        <w:tc>
          <w:tcPr>
            <w:tcW w:w="4187" w:type="dxa"/>
          </w:tcPr>
          <w:p w14:paraId="7E1C0ACA" w14:textId="18E78F27" w:rsidR="008A04D9" w:rsidRDefault="00F426F8">
            <w:pPr>
              <w:spacing w:after="0" w:line="240" w:lineRule="auto"/>
              <w:jc w:val="right"/>
              <w:rPr>
                <w:rFonts w:ascii="Times New Roman" w:hAnsi="Times New Roman"/>
                <w:sz w:val="24"/>
                <w:szCs w:val="24"/>
              </w:rPr>
            </w:pPr>
            <w:r>
              <w:rPr>
                <w:rFonts w:ascii="Times New Roman" w:hAnsi="Times New Roman"/>
                <w:sz w:val="24"/>
                <w:szCs w:val="24"/>
              </w:rPr>
              <w:t xml:space="preserve">Михайлова </w:t>
            </w:r>
            <w:proofErr w:type="gramStart"/>
            <w:r>
              <w:rPr>
                <w:rFonts w:ascii="Times New Roman" w:hAnsi="Times New Roman"/>
                <w:sz w:val="24"/>
                <w:szCs w:val="24"/>
              </w:rPr>
              <w:t>А.Р.</w:t>
            </w:r>
            <w:proofErr w:type="gramEnd"/>
          </w:p>
        </w:tc>
      </w:tr>
      <w:tr w:rsidR="00821ACA" w14:paraId="654DBD07" w14:textId="77777777" w:rsidTr="00082F8B">
        <w:tc>
          <w:tcPr>
            <w:tcW w:w="4192" w:type="dxa"/>
          </w:tcPr>
          <w:p w14:paraId="1920B026" w14:textId="1312084B" w:rsidR="00821ACA" w:rsidRDefault="00821ACA">
            <w:pPr>
              <w:tabs>
                <w:tab w:val="left" w:pos="1701"/>
                <w:tab w:val="left" w:pos="4253"/>
              </w:tabs>
              <w:spacing w:after="0" w:line="240" w:lineRule="auto"/>
              <w:rPr>
                <w:rFonts w:ascii="Times New Roman" w:hAnsi="Times New Roman"/>
                <w:sz w:val="24"/>
                <w:szCs w:val="24"/>
              </w:rPr>
            </w:pPr>
            <w:r>
              <w:rPr>
                <w:rFonts w:ascii="Times New Roman" w:hAnsi="Times New Roman"/>
                <w:sz w:val="24"/>
                <w:szCs w:val="24"/>
              </w:rPr>
              <w:t>Учитель математики</w:t>
            </w:r>
          </w:p>
        </w:tc>
        <w:tc>
          <w:tcPr>
            <w:tcW w:w="834" w:type="dxa"/>
          </w:tcPr>
          <w:p w14:paraId="1612537C" w14:textId="77777777" w:rsidR="00821ACA" w:rsidRDefault="00821ACA">
            <w:pPr>
              <w:spacing w:after="0" w:line="240" w:lineRule="auto"/>
              <w:jc w:val="both"/>
              <w:rPr>
                <w:rFonts w:ascii="Times New Roman" w:hAnsi="Times New Roman"/>
                <w:sz w:val="24"/>
                <w:szCs w:val="24"/>
              </w:rPr>
            </w:pPr>
          </w:p>
        </w:tc>
        <w:tc>
          <w:tcPr>
            <w:tcW w:w="4187" w:type="dxa"/>
          </w:tcPr>
          <w:p w14:paraId="58197FEE" w14:textId="098BB05E" w:rsidR="00821ACA" w:rsidRDefault="00F426F8">
            <w:pPr>
              <w:spacing w:after="0" w:line="240" w:lineRule="auto"/>
              <w:jc w:val="right"/>
              <w:rPr>
                <w:rFonts w:ascii="Times New Roman" w:hAnsi="Times New Roman"/>
                <w:sz w:val="24"/>
                <w:szCs w:val="24"/>
              </w:rPr>
            </w:pPr>
            <w:r>
              <w:rPr>
                <w:rFonts w:ascii="Times New Roman" w:hAnsi="Times New Roman"/>
                <w:sz w:val="24"/>
                <w:szCs w:val="24"/>
              </w:rPr>
              <w:t xml:space="preserve">Яновский </w:t>
            </w:r>
            <w:proofErr w:type="gramStart"/>
            <w:r>
              <w:rPr>
                <w:rFonts w:ascii="Times New Roman" w:hAnsi="Times New Roman"/>
                <w:sz w:val="24"/>
                <w:szCs w:val="24"/>
              </w:rPr>
              <w:t>С.В.</w:t>
            </w:r>
            <w:proofErr w:type="gramEnd"/>
          </w:p>
        </w:tc>
      </w:tr>
      <w:tr w:rsidR="00CE521F" w14:paraId="3A00CADD" w14:textId="77777777" w:rsidTr="00082F8B">
        <w:tc>
          <w:tcPr>
            <w:tcW w:w="4192" w:type="dxa"/>
          </w:tcPr>
          <w:p w14:paraId="0617A631" w14:textId="50734D1C" w:rsidR="00CE521F" w:rsidRDefault="00CE521F">
            <w:pPr>
              <w:tabs>
                <w:tab w:val="left" w:pos="1701"/>
                <w:tab w:val="left" w:pos="4253"/>
              </w:tabs>
              <w:spacing w:after="0" w:line="240" w:lineRule="auto"/>
              <w:rPr>
                <w:rFonts w:ascii="Times New Roman" w:hAnsi="Times New Roman"/>
                <w:sz w:val="24"/>
                <w:szCs w:val="24"/>
              </w:rPr>
            </w:pPr>
            <w:r>
              <w:rPr>
                <w:rFonts w:ascii="Times New Roman" w:hAnsi="Times New Roman"/>
                <w:sz w:val="24"/>
                <w:szCs w:val="24"/>
              </w:rPr>
              <w:t>Учитель математики</w:t>
            </w:r>
          </w:p>
        </w:tc>
        <w:tc>
          <w:tcPr>
            <w:tcW w:w="834" w:type="dxa"/>
          </w:tcPr>
          <w:p w14:paraId="544F474B" w14:textId="77777777" w:rsidR="00CE521F" w:rsidRDefault="00CE521F">
            <w:pPr>
              <w:spacing w:after="0" w:line="240" w:lineRule="auto"/>
              <w:jc w:val="both"/>
              <w:rPr>
                <w:rFonts w:ascii="Times New Roman" w:hAnsi="Times New Roman"/>
                <w:sz w:val="24"/>
                <w:szCs w:val="24"/>
              </w:rPr>
            </w:pPr>
          </w:p>
        </w:tc>
        <w:tc>
          <w:tcPr>
            <w:tcW w:w="4187" w:type="dxa"/>
          </w:tcPr>
          <w:p w14:paraId="006EE982" w14:textId="76323B2A" w:rsidR="00CE521F" w:rsidRDefault="00CE521F">
            <w:pPr>
              <w:spacing w:after="0" w:line="240" w:lineRule="auto"/>
              <w:jc w:val="right"/>
              <w:rPr>
                <w:rFonts w:ascii="Times New Roman" w:hAnsi="Times New Roman"/>
                <w:sz w:val="24"/>
                <w:szCs w:val="24"/>
              </w:rPr>
            </w:pPr>
            <w:proofErr w:type="spellStart"/>
            <w:r>
              <w:rPr>
                <w:rFonts w:ascii="Times New Roman" w:hAnsi="Times New Roman"/>
                <w:sz w:val="24"/>
                <w:szCs w:val="24"/>
              </w:rPr>
              <w:t>Батухтин</w:t>
            </w:r>
            <w:proofErr w:type="spellEnd"/>
            <w:r>
              <w:rPr>
                <w:rFonts w:ascii="Times New Roman" w:hAnsi="Times New Roman"/>
                <w:sz w:val="24"/>
                <w:szCs w:val="24"/>
              </w:rPr>
              <w:t xml:space="preserve"> С.В.</w:t>
            </w:r>
          </w:p>
        </w:tc>
      </w:tr>
    </w:tbl>
    <w:p w14:paraId="14093109" w14:textId="77777777" w:rsidR="008A04D9" w:rsidRDefault="008A04D9" w:rsidP="008A04D9">
      <w:pPr>
        <w:jc w:val="both"/>
        <w:rPr>
          <w:rFonts w:ascii="Calibri" w:eastAsia="Times New Roman" w:hAnsi="Calibri"/>
        </w:rPr>
      </w:pPr>
    </w:p>
    <w:p w14:paraId="3FAADA45" w14:textId="77777777" w:rsidR="008A04D9" w:rsidRDefault="008A04D9" w:rsidP="008A04D9">
      <w:pPr>
        <w:jc w:val="both"/>
      </w:pPr>
    </w:p>
    <w:p w14:paraId="18846528" w14:textId="77777777" w:rsidR="008A04D9" w:rsidRDefault="008A04D9" w:rsidP="008A04D9">
      <w:pPr>
        <w:jc w:val="both"/>
      </w:pPr>
    </w:p>
    <w:p w14:paraId="0B365639" w14:textId="77777777" w:rsidR="008A04D9" w:rsidRDefault="008A04D9" w:rsidP="008A04D9">
      <w:pPr>
        <w:jc w:val="both"/>
      </w:pPr>
    </w:p>
    <w:p w14:paraId="4B06DAD8" w14:textId="77777777" w:rsidR="008A04D9" w:rsidRDefault="008A04D9" w:rsidP="008A04D9">
      <w:pPr>
        <w:jc w:val="both"/>
      </w:pPr>
    </w:p>
    <w:tbl>
      <w:tblPr>
        <w:tblW w:w="4503" w:type="dxa"/>
        <w:jc w:val="right"/>
        <w:tblLook w:val="04A0" w:firstRow="1" w:lastRow="0" w:firstColumn="1" w:lastColumn="0" w:noHBand="0" w:noVBand="1"/>
      </w:tblPr>
      <w:tblGrid>
        <w:gridCol w:w="4503"/>
      </w:tblGrid>
      <w:tr w:rsidR="008A04D9" w14:paraId="099AEC25" w14:textId="77777777" w:rsidTr="008A04D9">
        <w:trPr>
          <w:jc w:val="right"/>
        </w:trPr>
        <w:tc>
          <w:tcPr>
            <w:tcW w:w="4503" w:type="dxa"/>
          </w:tcPr>
          <w:p w14:paraId="61067C24" w14:textId="77777777" w:rsidR="008A04D9" w:rsidRDefault="008A04D9">
            <w:pPr>
              <w:spacing w:after="0" w:line="240" w:lineRule="auto"/>
              <w:rPr>
                <w:rFonts w:ascii="Times New Roman" w:hAnsi="Times New Roman"/>
                <w:sz w:val="28"/>
                <w:szCs w:val="28"/>
              </w:rPr>
            </w:pPr>
            <w:bookmarkStart w:id="2" w:name="_Hlk528738905"/>
            <w:r>
              <w:rPr>
                <w:rFonts w:ascii="Times New Roman" w:hAnsi="Times New Roman"/>
                <w:sz w:val="28"/>
                <w:szCs w:val="28"/>
              </w:rPr>
              <w:t xml:space="preserve">Приложение 1 к приказу МАОУ «Лицей №10» г.Советска </w:t>
            </w:r>
          </w:p>
          <w:p w14:paraId="50D54B97" w14:textId="26212F90" w:rsidR="008A04D9" w:rsidRDefault="008A04D9">
            <w:pPr>
              <w:spacing w:after="0" w:line="240" w:lineRule="auto"/>
              <w:rPr>
                <w:rFonts w:ascii="Times New Roman" w:hAnsi="Times New Roman"/>
                <w:sz w:val="28"/>
                <w:szCs w:val="28"/>
              </w:rPr>
            </w:pPr>
            <w:r>
              <w:rPr>
                <w:rFonts w:ascii="Times New Roman" w:hAnsi="Times New Roman"/>
                <w:sz w:val="28"/>
                <w:szCs w:val="28"/>
              </w:rPr>
              <w:t xml:space="preserve">от </w:t>
            </w:r>
            <w:r w:rsidR="00CE521F">
              <w:rPr>
                <w:rFonts w:ascii="Times New Roman" w:hAnsi="Times New Roman"/>
                <w:sz w:val="28"/>
                <w:szCs w:val="28"/>
              </w:rPr>
              <w:t>17</w:t>
            </w:r>
            <w:r>
              <w:rPr>
                <w:rFonts w:ascii="Times New Roman" w:hAnsi="Times New Roman"/>
                <w:sz w:val="28"/>
                <w:szCs w:val="28"/>
              </w:rPr>
              <w:t>.0</w:t>
            </w:r>
            <w:r w:rsidR="00CE521F">
              <w:rPr>
                <w:rFonts w:ascii="Times New Roman" w:hAnsi="Times New Roman"/>
                <w:sz w:val="28"/>
                <w:szCs w:val="28"/>
              </w:rPr>
              <w:t>5</w:t>
            </w:r>
            <w:r>
              <w:rPr>
                <w:rFonts w:ascii="Times New Roman" w:hAnsi="Times New Roman"/>
                <w:sz w:val="28"/>
                <w:szCs w:val="28"/>
              </w:rPr>
              <w:t>.202</w:t>
            </w:r>
            <w:r w:rsidR="00F426F8">
              <w:rPr>
                <w:rFonts w:ascii="Times New Roman" w:hAnsi="Times New Roman"/>
                <w:sz w:val="28"/>
                <w:szCs w:val="28"/>
              </w:rPr>
              <w:t>3</w:t>
            </w:r>
            <w:r>
              <w:rPr>
                <w:rFonts w:ascii="Times New Roman" w:hAnsi="Times New Roman"/>
                <w:sz w:val="28"/>
                <w:szCs w:val="28"/>
              </w:rPr>
              <w:t xml:space="preserve"> №</w:t>
            </w:r>
          </w:p>
          <w:p w14:paraId="21C1C9E2" w14:textId="77777777" w:rsidR="008A04D9" w:rsidRDefault="008A04D9">
            <w:pPr>
              <w:spacing w:after="0" w:line="240" w:lineRule="auto"/>
              <w:rPr>
                <w:rFonts w:ascii="Times New Roman" w:hAnsi="Times New Roman"/>
                <w:sz w:val="16"/>
                <w:szCs w:val="16"/>
              </w:rPr>
            </w:pPr>
          </w:p>
          <w:p w14:paraId="226A9767" w14:textId="77777777" w:rsidR="008A04D9" w:rsidRDefault="008A04D9">
            <w:pPr>
              <w:spacing w:after="0" w:line="240" w:lineRule="auto"/>
              <w:rPr>
                <w:rFonts w:ascii="Times New Roman" w:hAnsi="Times New Roman"/>
                <w:sz w:val="28"/>
                <w:szCs w:val="28"/>
              </w:rPr>
            </w:pPr>
            <w:r>
              <w:rPr>
                <w:rFonts w:ascii="Times New Roman" w:hAnsi="Times New Roman"/>
                <w:sz w:val="28"/>
                <w:szCs w:val="28"/>
              </w:rPr>
              <w:t>УТВЕРЖДАЮ</w:t>
            </w:r>
          </w:p>
          <w:p w14:paraId="6E3F1C03" w14:textId="77777777" w:rsidR="008A04D9" w:rsidRDefault="008A04D9">
            <w:pPr>
              <w:spacing w:after="0" w:line="240" w:lineRule="auto"/>
              <w:rPr>
                <w:rFonts w:ascii="Times New Roman" w:hAnsi="Times New Roman"/>
                <w:sz w:val="28"/>
                <w:szCs w:val="28"/>
              </w:rPr>
            </w:pPr>
            <w:r>
              <w:rPr>
                <w:rFonts w:ascii="Times New Roman" w:hAnsi="Times New Roman"/>
                <w:sz w:val="28"/>
                <w:szCs w:val="28"/>
              </w:rPr>
              <w:t>Директор МАОУ «Лицей №10»</w:t>
            </w:r>
          </w:p>
          <w:p w14:paraId="062297E1" w14:textId="77777777" w:rsidR="008A04D9" w:rsidRDefault="008A04D9">
            <w:pPr>
              <w:spacing w:after="0" w:line="240" w:lineRule="auto"/>
              <w:rPr>
                <w:rFonts w:ascii="Times New Roman" w:hAnsi="Times New Roman"/>
                <w:sz w:val="28"/>
                <w:szCs w:val="28"/>
              </w:rPr>
            </w:pPr>
            <w:r>
              <w:rPr>
                <w:rFonts w:ascii="Times New Roman" w:hAnsi="Times New Roman"/>
                <w:sz w:val="28"/>
                <w:szCs w:val="28"/>
              </w:rPr>
              <w:t>г.Советска</w:t>
            </w:r>
          </w:p>
          <w:p w14:paraId="78293EB8" w14:textId="2A2830C4" w:rsidR="008A04D9" w:rsidRDefault="008A04D9">
            <w:pPr>
              <w:spacing w:after="0" w:line="240" w:lineRule="auto"/>
              <w:rPr>
                <w:rFonts w:ascii="Times New Roman" w:hAnsi="Times New Roman"/>
                <w:sz w:val="28"/>
                <w:szCs w:val="28"/>
              </w:rPr>
            </w:pPr>
            <w:r>
              <w:rPr>
                <w:rFonts w:ascii="Times New Roman" w:hAnsi="Times New Roman"/>
                <w:sz w:val="28"/>
                <w:szCs w:val="28"/>
              </w:rPr>
              <w:t>____________</w:t>
            </w:r>
            <w:proofErr w:type="gramStart"/>
            <w:r w:rsidR="00A3799A">
              <w:rPr>
                <w:rFonts w:ascii="Times New Roman" w:hAnsi="Times New Roman"/>
                <w:sz w:val="28"/>
                <w:szCs w:val="28"/>
              </w:rPr>
              <w:t>Т.Н.</w:t>
            </w:r>
            <w:proofErr w:type="gramEnd"/>
            <w:r w:rsidR="00A3799A">
              <w:rPr>
                <w:rFonts w:ascii="Times New Roman" w:hAnsi="Times New Roman"/>
                <w:sz w:val="28"/>
                <w:szCs w:val="28"/>
              </w:rPr>
              <w:t xml:space="preserve"> Разыграева</w:t>
            </w:r>
          </w:p>
          <w:p w14:paraId="61580A95" w14:textId="4CB32785" w:rsidR="008A04D9" w:rsidRDefault="00CE521F">
            <w:pPr>
              <w:spacing w:after="0" w:line="240" w:lineRule="auto"/>
              <w:rPr>
                <w:rFonts w:ascii="Times New Roman" w:hAnsi="Times New Roman"/>
                <w:sz w:val="28"/>
                <w:szCs w:val="28"/>
              </w:rPr>
            </w:pPr>
            <w:r>
              <w:rPr>
                <w:rFonts w:ascii="Times New Roman" w:hAnsi="Times New Roman"/>
                <w:sz w:val="28"/>
                <w:szCs w:val="28"/>
              </w:rPr>
              <w:t>17</w:t>
            </w:r>
            <w:r w:rsidR="008A04D9">
              <w:rPr>
                <w:rFonts w:ascii="Times New Roman" w:hAnsi="Times New Roman"/>
                <w:sz w:val="28"/>
                <w:szCs w:val="28"/>
              </w:rPr>
              <w:t xml:space="preserve"> </w:t>
            </w:r>
            <w:r>
              <w:rPr>
                <w:rFonts w:ascii="Times New Roman" w:hAnsi="Times New Roman"/>
                <w:sz w:val="28"/>
                <w:szCs w:val="28"/>
              </w:rPr>
              <w:t>ма</w:t>
            </w:r>
            <w:r w:rsidR="008A04D9">
              <w:rPr>
                <w:rFonts w:ascii="Times New Roman" w:hAnsi="Times New Roman"/>
                <w:sz w:val="28"/>
                <w:szCs w:val="28"/>
              </w:rPr>
              <w:t>я 202</w:t>
            </w:r>
            <w:r w:rsidR="00F426F8">
              <w:rPr>
                <w:rFonts w:ascii="Times New Roman" w:hAnsi="Times New Roman"/>
                <w:sz w:val="28"/>
                <w:szCs w:val="28"/>
              </w:rPr>
              <w:t>3</w:t>
            </w:r>
            <w:r w:rsidR="008A04D9">
              <w:rPr>
                <w:rFonts w:ascii="Times New Roman" w:hAnsi="Times New Roman"/>
                <w:sz w:val="28"/>
                <w:szCs w:val="28"/>
              </w:rPr>
              <w:t xml:space="preserve"> г.</w:t>
            </w:r>
            <w:bookmarkEnd w:id="2"/>
          </w:p>
        </w:tc>
      </w:tr>
    </w:tbl>
    <w:p w14:paraId="1761FE24" w14:textId="77777777" w:rsidR="008A04D9" w:rsidRDefault="008A04D9" w:rsidP="008A04D9">
      <w:pPr>
        <w:spacing w:line="240" w:lineRule="auto"/>
        <w:ind w:firstLine="284"/>
        <w:contextualSpacing/>
        <w:jc w:val="right"/>
        <w:rPr>
          <w:rFonts w:ascii="Times New Roman" w:eastAsia="Calibri" w:hAnsi="Times New Roman"/>
          <w:sz w:val="28"/>
          <w:szCs w:val="28"/>
        </w:rPr>
      </w:pPr>
    </w:p>
    <w:p w14:paraId="255F757C" w14:textId="77777777" w:rsidR="008A04D9" w:rsidRDefault="008A04D9" w:rsidP="008A04D9">
      <w:pPr>
        <w:spacing w:after="0" w:line="240" w:lineRule="auto"/>
        <w:jc w:val="center"/>
        <w:rPr>
          <w:rFonts w:ascii="Times New Roman" w:eastAsia="Times New Roman" w:hAnsi="Times New Roman"/>
          <w:b/>
          <w:sz w:val="28"/>
          <w:szCs w:val="28"/>
          <w:lang w:eastAsia="ru-RU"/>
        </w:rPr>
      </w:pPr>
      <w:r>
        <w:rPr>
          <w:rFonts w:ascii="Times New Roman" w:hAnsi="Times New Roman"/>
          <w:b/>
          <w:sz w:val="28"/>
          <w:szCs w:val="28"/>
        </w:rPr>
        <w:t xml:space="preserve">Справка </w:t>
      </w:r>
    </w:p>
    <w:p w14:paraId="5A2AD7AF" w14:textId="53E5A0F8" w:rsidR="008A04D9" w:rsidRDefault="008A04D9" w:rsidP="008A04D9">
      <w:pPr>
        <w:spacing w:after="0" w:line="240" w:lineRule="auto"/>
        <w:jc w:val="center"/>
        <w:rPr>
          <w:rFonts w:ascii="Times New Roman" w:hAnsi="Times New Roman"/>
          <w:b/>
          <w:sz w:val="28"/>
          <w:szCs w:val="28"/>
        </w:rPr>
      </w:pPr>
      <w:r>
        <w:rPr>
          <w:rFonts w:ascii="Times New Roman" w:hAnsi="Times New Roman"/>
          <w:b/>
          <w:sz w:val="28"/>
          <w:szCs w:val="28"/>
        </w:rPr>
        <w:t xml:space="preserve">по итогам проведения </w:t>
      </w:r>
      <w:r w:rsidR="001A250A">
        <w:rPr>
          <w:rFonts w:ascii="Times New Roman" w:hAnsi="Times New Roman"/>
          <w:b/>
          <w:sz w:val="28"/>
          <w:szCs w:val="28"/>
        </w:rPr>
        <w:t xml:space="preserve">мотивационных уроков молодыми педагогами в </w:t>
      </w:r>
      <w:r>
        <w:rPr>
          <w:rFonts w:ascii="Times New Roman" w:hAnsi="Times New Roman"/>
          <w:b/>
          <w:sz w:val="28"/>
          <w:szCs w:val="28"/>
        </w:rPr>
        <w:t>202</w:t>
      </w:r>
      <w:r w:rsidR="00F426F8">
        <w:rPr>
          <w:rFonts w:ascii="Times New Roman" w:hAnsi="Times New Roman"/>
          <w:b/>
          <w:sz w:val="28"/>
          <w:szCs w:val="28"/>
        </w:rPr>
        <w:t>3</w:t>
      </w:r>
      <w:r>
        <w:rPr>
          <w:rFonts w:ascii="Times New Roman" w:hAnsi="Times New Roman"/>
          <w:b/>
          <w:sz w:val="28"/>
          <w:szCs w:val="28"/>
        </w:rPr>
        <w:t xml:space="preserve"> году</w:t>
      </w:r>
    </w:p>
    <w:p w14:paraId="38A132E9" w14:textId="77777777" w:rsidR="008A04D9" w:rsidRDefault="008A04D9" w:rsidP="008A04D9">
      <w:pPr>
        <w:spacing w:after="0" w:line="240" w:lineRule="auto"/>
        <w:jc w:val="both"/>
        <w:rPr>
          <w:rFonts w:ascii="Times New Roman" w:eastAsia="Batang" w:hAnsi="Times New Roman"/>
          <w:i/>
          <w:sz w:val="28"/>
          <w:szCs w:val="28"/>
          <w:lang w:eastAsia="ko-KR"/>
        </w:rPr>
      </w:pPr>
      <w:r>
        <w:rPr>
          <w:rFonts w:ascii="Times New Roman" w:eastAsia="Batang" w:hAnsi="Times New Roman"/>
          <w:b/>
          <w:sz w:val="28"/>
          <w:szCs w:val="28"/>
          <w:lang w:eastAsia="ko-KR"/>
        </w:rPr>
        <w:t>Цель:</w:t>
      </w:r>
      <w:r>
        <w:rPr>
          <w:rFonts w:ascii="Times New Roman" w:eastAsia="Batang" w:hAnsi="Times New Roman"/>
          <w:sz w:val="28"/>
          <w:szCs w:val="28"/>
          <w:lang w:eastAsia="ko-KR"/>
        </w:rPr>
        <w:t xml:space="preserve"> </w:t>
      </w:r>
      <w:r>
        <w:rPr>
          <w:rFonts w:ascii="Times New Roman" w:eastAsia="Batang" w:hAnsi="Times New Roman"/>
          <w:i/>
          <w:sz w:val="28"/>
          <w:szCs w:val="28"/>
          <w:lang w:eastAsia="ko-KR"/>
        </w:rPr>
        <w:t xml:space="preserve">учет </w:t>
      </w:r>
      <w:proofErr w:type="gramStart"/>
      <w:r>
        <w:rPr>
          <w:rFonts w:ascii="Times New Roman" w:eastAsia="Batang" w:hAnsi="Times New Roman"/>
          <w:i/>
          <w:sz w:val="28"/>
          <w:szCs w:val="28"/>
          <w:lang w:eastAsia="ko-KR"/>
        </w:rPr>
        <w:t>индивидуальных особенностей</w:t>
      </w:r>
      <w:proofErr w:type="gramEnd"/>
      <w:r>
        <w:rPr>
          <w:rFonts w:ascii="Times New Roman" w:eastAsia="Batang" w:hAnsi="Times New Roman"/>
          <w:i/>
          <w:sz w:val="28"/>
          <w:szCs w:val="28"/>
          <w:lang w:eastAsia="ko-KR"/>
        </w:rPr>
        <w:t xml:space="preserve"> и профессиональных компетенций молодых и вновь прибывших педагогов, подготовка к интенсивному саморазвитию.</w:t>
      </w:r>
    </w:p>
    <w:p w14:paraId="1B2AE26C" w14:textId="77777777" w:rsidR="008A04D9" w:rsidRDefault="008A04D9" w:rsidP="008A04D9">
      <w:pPr>
        <w:spacing w:after="0" w:line="240" w:lineRule="auto"/>
        <w:jc w:val="both"/>
        <w:rPr>
          <w:rFonts w:ascii="Times New Roman" w:eastAsia="Batang" w:hAnsi="Times New Roman"/>
          <w:b/>
          <w:sz w:val="28"/>
          <w:szCs w:val="28"/>
          <w:lang w:eastAsia="ko-KR"/>
        </w:rPr>
      </w:pPr>
      <w:r>
        <w:rPr>
          <w:rFonts w:ascii="Times New Roman" w:eastAsia="Batang" w:hAnsi="Times New Roman"/>
          <w:b/>
          <w:sz w:val="28"/>
          <w:szCs w:val="28"/>
          <w:lang w:eastAsia="ko-KR"/>
        </w:rPr>
        <w:t>Задачи:</w:t>
      </w:r>
    </w:p>
    <w:p w14:paraId="573D118A" w14:textId="77777777" w:rsidR="008A04D9" w:rsidRDefault="008A04D9" w:rsidP="008A04D9">
      <w:pPr>
        <w:numPr>
          <w:ilvl w:val="0"/>
          <w:numId w:val="6"/>
        </w:numPr>
        <w:spacing w:after="0" w:line="240" w:lineRule="auto"/>
        <w:jc w:val="both"/>
        <w:rPr>
          <w:rFonts w:ascii="Times New Roman" w:eastAsia="Batang" w:hAnsi="Times New Roman"/>
          <w:sz w:val="28"/>
          <w:szCs w:val="28"/>
          <w:lang w:eastAsia="ko-KR"/>
        </w:rPr>
      </w:pPr>
      <w:r>
        <w:rPr>
          <w:rFonts w:ascii="Times New Roman" w:eastAsia="Batang" w:hAnsi="Times New Roman"/>
          <w:sz w:val="28"/>
          <w:szCs w:val="28"/>
          <w:lang w:eastAsia="ko-KR"/>
        </w:rPr>
        <w:t>Выяснить уровень сформированности профессиональных компетенций.</w:t>
      </w:r>
    </w:p>
    <w:p w14:paraId="5CD6BFD6" w14:textId="77777777" w:rsidR="008A04D9" w:rsidRDefault="008A04D9" w:rsidP="008A04D9">
      <w:pPr>
        <w:numPr>
          <w:ilvl w:val="0"/>
          <w:numId w:val="6"/>
        </w:numPr>
        <w:spacing w:after="0" w:line="240" w:lineRule="auto"/>
        <w:jc w:val="both"/>
        <w:rPr>
          <w:rFonts w:ascii="Times New Roman" w:eastAsia="Batang" w:hAnsi="Times New Roman"/>
          <w:sz w:val="28"/>
          <w:szCs w:val="28"/>
          <w:lang w:eastAsia="ko-KR"/>
        </w:rPr>
      </w:pPr>
      <w:r>
        <w:rPr>
          <w:rFonts w:ascii="Times New Roman" w:eastAsia="Batang" w:hAnsi="Times New Roman"/>
          <w:sz w:val="28"/>
          <w:szCs w:val="28"/>
          <w:lang w:eastAsia="ko-KR"/>
        </w:rPr>
        <w:t xml:space="preserve">Охарактеризовать уровень личностного продвижения в саморазвитии. </w:t>
      </w:r>
    </w:p>
    <w:p w14:paraId="358A5361" w14:textId="77777777" w:rsidR="008A04D9" w:rsidRDefault="008A04D9" w:rsidP="008A04D9">
      <w:pPr>
        <w:numPr>
          <w:ilvl w:val="0"/>
          <w:numId w:val="6"/>
        </w:numPr>
        <w:spacing w:after="0" w:line="240" w:lineRule="auto"/>
        <w:jc w:val="both"/>
        <w:rPr>
          <w:rFonts w:ascii="Times New Roman" w:eastAsia="Batang" w:hAnsi="Times New Roman"/>
          <w:sz w:val="28"/>
          <w:szCs w:val="28"/>
          <w:lang w:eastAsia="ko-KR"/>
        </w:rPr>
      </w:pPr>
      <w:r>
        <w:rPr>
          <w:rFonts w:ascii="Times New Roman" w:eastAsia="Batang" w:hAnsi="Times New Roman"/>
          <w:sz w:val="28"/>
          <w:szCs w:val="28"/>
          <w:lang w:eastAsia="ko-KR"/>
        </w:rPr>
        <w:t>Выявить уровень преподавания учащихся содержания учебных предметов.</w:t>
      </w:r>
    </w:p>
    <w:p w14:paraId="16AD7387" w14:textId="77777777" w:rsidR="008A04D9" w:rsidRDefault="008A04D9" w:rsidP="008A04D9">
      <w:pPr>
        <w:numPr>
          <w:ilvl w:val="0"/>
          <w:numId w:val="6"/>
        </w:numPr>
        <w:spacing w:after="0" w:line="240" w:lineRule="auto"/>
        <w:jc w:val="both"/>
        <w:rPr>
          <w:rFonts w:ascii="Times New Roman" w:eastAsia="Batang" w:hAnsi="Times New Roman"/>
          <w:sz w:val="28"/>
          <w:szCs w:val="28"/>
          <w:lang w:eastAsia="ko-KR"/>
        </w:rPr>
      </w:pPr>
      <w:r>
        <w:rPr>
          <w:rFonts w:ascii="Times New Roman" w:eastAsia="Batang" w:hAnsi="Times New Roman"/>
          <w:sz w:val="28"/>
          <w:szCs w:val="28"/>
          <w:lang w:eastAsia="ko-KR"/>
        </w:rPr>
        <w:t>Обеспечение непрерывности психологического и педагогического сопровождения молодых специалистов.</w:t>
      </w:r>
    </w:p>
    <w:p w14:paraId="1735B9DE" w14:textId="77777777" w:rsidR="008A04D9" w:rsidRDefault="008A04D9" w:rsidP="008A04D9">
      <w:pPr>
        <w:numPr>
          <w:ilvl w:val="0"/>
          <w:numId w:val="6"/>
        </w:numPr>
        <w:spacing w:after="0" w:line="240" w:lineRule="auto"/>
        <w:jc w:val="both"/>
        <w:rPr>
          <w:rFonts w:ascii="Times New Roman" w:eastAsia="Batang" w:hAnsi="Times New Roman"/>
          <w:sz w:val="28"/>
          <w:szCs w:val="28"/>
          <w:lang w:eastAsia="ko-KR"/>
        </w:rPr>
      </w:pPr>
      <w:r>
        <w:rPr>
          <w:rFonts w:ascii="Times New Roman" w:eastAsia="Batang" w:hAnsi="Times New Roman"/>
          <w:sz w:val="28"/>
          <w:szCs w:val="28"/>
          <w:lang w:eastAsia="ko-KR"/>
        </w:rPr>
        <w:t>Диагностика способностей к рефлексии.</w:t>
      </w:r>
    </w:p>
    <w:p w14:paraId="0328397E" w14:textId="77777777" w:rsidR="008A04D9" w:rsidRDefault="008A04D9" w:rsidP="008A04D9">
      <w:pPr>
        <w:numPr>
          <w:ilvl w:val="0"/>
          <w:numId w:val="6"/>
        </w:numPr>
        <w:spacing w:after="0" w:line="240" w:lineRule="auto"/>
        <w:jc w:val="both"/>
        <w:rPr>
          <w:rFonts w:ascii="Times New Roman" w:eastAsia="Batang" w:hAnsi="Times New Roman"/>
          <w:sz w:val="28"/>
          <w:szCs w:val="28"/>
          <w:lang w:eastAsia="ko-KR"/>
        </w:rPr>
      </w:pPr>
      <w:r>
        <w:rPr>
          <w:rFonts w:ascii="Times New Roman" w:eastAsia="Batang" w:hAnsi="Times New Roman"/>
          <w:sz w:val="28"/>
          <w:szCs w:val="28"/>
          <w:lang w:eastAsia="ko-KR"/>
        </w:rPr>
        <w:t>Определение степени вклада в достижение результатов при организации деятельности обучающихся и собственного «учительского роста».</w:t>
      </w:r>
    </w:p>
    <w:p w14:paraId="393240F5" w14:textId="77777777" w:rsidR="008A04D9" w:rsidRDefault="008A04D9" w:rsidP="008A04D9">
      <w:pPr>
        <w:numPr>
          <w:ilvl w:val="0"/>
          <w:numId w:val="6"/>
        </w:numPr>
        <w:spacing w:after="0" w:line="240" w:lineRule="auto"/>
        <w:jc w:val="both"/>
        <w:rPr>
          <w:rFonts w:ascii="Times New Roman" w:eastAsia="Batang" w:hAnsi="Times New Roman"/>
          <w:sz w:val="28"/>
          <w:szCs w:val="28"/>
          <w:lang w:eastAsia="ko-KR"/>
        </w:rPr>
      </w:pPr>
      <w:r>
        <w:rPr>
          <w:rFonts w:ascii="Times New Roman" w:eastAsia="Batang" w:hAnsi="Times New Roman"/>
          <w:sz w:val="28"/>
          <w:szCs w:val="28"/>
          <w:lang w:eastAsia="ko-KR"/>
        </w:rPr>
        <w:t>Оценка уровня обученности учащихся классов, в которых молодыми педагогами осуществляется преподавание предметов.</w:t>
      </w:r>
    </w:p>
    <w:p w14:paraId="57F2DAF6" w14:textId="77777777" w:rsidR="008A04D9" w:rsidRDefault="008A04D9" w:rsidP="008A04D9">
      <w:pPr>
        <w:numPr>
          <w:ilvl w:val="0"/>
          <w:numId w:val="6"/>
        </w:numPr>
        <w:spacing w:after="0" w:line="240" w:lineRule="auto"/>
        <w:jc w:val="both"/>
        <w:rPr>
          <w:rFonts w:ascii="Times New Roman" w:eastAsia="Batang" w:hAnsi="Times New Roman"/>
          <w:sz w:val="28"/>
          <w:szCs w:val="28"/>
          <w:lang w:eastAsia="ko-KR"/>
        </w:rPr>
      </w:pPr>
      <w:r>
        <w:rPr>
          <w:rFonts w:ascii="Times New Roman" w:eastAsia="Batang" w:hAnsi="Times New Roman"/>
          <w:sz w:val="28"/>
          <w:szCs w:val="28"/>
          <w:lang w:eastAsia="ko-KR"/>
        </w:rPr>
        <w:t>Контроль за применением здоровьесберегающих технологий на уроках.</w:t>
      </w:r>
    </w:p>
    <w:p w14:paraId="1AC6E5B0" w14:textId="77777777" w:rsidR="008A04D9" w:rsidRDefault="008A04D9" w:rsidP="008A04D9">
      <w:pPr>
        <w:numPr>
          <w:ilvl w:val="0"/>
          <w:numId w:val="6"/>
        </w:numPr>
        <w:spacing w:after="0" w:line="240" w:lineRule="auto"/>
        <w:jc w:val="both"/>
        <w:rPr>
          <w:rFonts w:ascii="Times New Roman" w:eastAsia="Batang" w:hAnsi="Times New Roman"/>
          <w:sz w:val="28"/>
          <w:szCs w:val="28"/>
          <w:lang w:eastAsia="ko-KR"/>
        </w:rPr>
      </w:pPr>
      <w:r>
        <w:rPr>
          <w:rFonts w:ascii="Times New Roman" w:eastAsia="Batang" w:hAnsi="Times New Roman"/>
          <w:sz w:val="28"/>
          <w:szCs w:val="28"/>
          <w:lang w:eastAsia="ko-KR"/>
        </w:rPr>
        <w:t>Коррекция деятельности педагогов с целью создания комфортных условий обучения.</w:t>
      </w:r>
    </w:p>
    <w:p w14:paraId="5B664E01" w14:textId="77777777" w:rsidR="008A04D9" w:rsidRDefault="008A04D9" w:rsidP="008A04D9">
      <w:pPr>
        <w:spacing w:after="0" w:line="240" w:lineRule="auto"/>
        <w:jc w:val="both"/>
        <w:rPr>
          <w:rFonts w:ascii="Times New Roman" w:eastAsia="Batang" w:hAnsi="Times New Roman"/>
          <w:b/>
          <w:sz w:val="28"/>
          <w:szCs w:val="28"/>
          <w:lang w:eastAsia="ko-KR"/>
        </w:rPr>
      </w:pPr>
    </w:p>
    <w:p w14:paraId="7ECB579F" w14:textId="1CFAD198" w:rsidR="008A04D9" w:rsidRDefault="008A04D9" w:rsidP="008A04D9">
      <w:pPr>
        <w:spacing w:after="0" w:line="240" w:lineRule="auto"/>
        <w:jc w:val="both"/>
        <w:rPr>
          <w:rFonts w:ascii="Times New Roman" w:eastAsia="Batang" w:hAnsi="Times New Roman"/>
          <w:sz w:val="28"/>
          <w:szCs w:val="28"/>
          <w:lang w:eastAsia="ko-KR"/>
        </w:rPr>
      </w:pPr>
      <w:r>
        <w:rPr>
          <w:rFonts w:ascii="Times New Roman" w:eastAsia="Batang" w:hAnsi="Times New Roman"/>
          <w:b/>
          <w:sz w:val="28"/>
          <w:szCs w:val="28"/>
          <w:lang w:eastAsia="ko-KR"/>
        </w:rPr>
        <w:t>Проверяющи</w:t>
      </w:r>
      <w:r w:rsidR="001A250A">
        <w:rPr>
          <w:rFonts w:ascii="Times New Roman" w:eastAsia="Batang" w:hAnsi="Times New Roman"/>
          <w:b/>
          <w:sz w:val="28"/>
          <w:szCs w:val="28"/>
          <w:lang w:eastAsia="ko-KR"/>
        </w:rPr>
        <w:t>е</w:t>
      </w:r>
      <w:r>
        <w:rPr>
          <w:rFonts w:ascii="Times New Roman" w:eastAsia="Batang" w:hAnsi="Times New Roman"/>
          <w:b/>
          <w:sz w:val="28"/>
          <w:szCs w:val="28"/>
          <w:lang w:eastAsia="ko-KR"/>
        </w:rPr>
        <w:t>:</w:t>
      </w:r>
      <w:r>
        <w:rPr>
          <w:rFonts w:ascii="Times New Roman" w:eastAsia="Batang" w:hAnsi="Times New Roman"/>
          <w:sz w:val="28"/>
          <w:szCs w:val="28"/>
          <w:lang w:eastAsia="ko-KR"/>
        </w:rPr>
        <w:t xml:space="preserve"> Кудрявцева </w:t>
      </w:r>
      <w:proofErr w:type="gramStart"/>
      <w:r>
        <w:rPr>
          <w:rFonts w:ascii="Times New Roman" w:eastAsia="Batang" w:hAnsi="Times New Roman"/>
          <w:sz w:val="28"/>
          <w:szCs w:val="28"/>
          <w:lang w:eastAsia="ko-KR"/>
        </w:rPr>
        <w:t>Т.А.</w:t>
      </w:r>
      <w:proofErr w:type="gramEnd"/>
      <w:r>
        <w:rPr>
          <w:rFonts w:ascii="Times New Roman" w:eastAsia="Batang" w:hAnsi="Times New Roman"/>
          <w:sz w:val="28"/>
          <w:szCs w:val="28"/>
          <w:lang w:eastAsia="ko-KR"/>
        </w:rPr>
        <w:t>,</w:t>
      </w:r>
      <w:r w:rsidR="001A250A">
        <w:rPr>
          <w:rFonts w:ascii="Times New Roman" w:eastAsia="Batang" w:hAnsi="Times New Roman"/>
          <w:sz w:val="28"/>
          <w:szCs w:val="28"/>
          <w:lang w:eastAsia="ko-KR"/>
        </w:rPr>
        <w:t xml:space="preserve"> Зубова А.С.,</w:t>
      </w:r>
      <w:r>
        <w:rPr>
          <w:rFonts w:ascii="Times New Roman" w:eastAsia="Batang" w:hAnsi="Times New Roman"/>
          <w:sz w:val="28"/>
          <w:szCs w:val="28"/>
          <w:lang w:eastAsia="ko-KR"/>
        </w:rPr>
        <w:t xml:space="preserve"> заместител</w:t>
      </w:r>
      <w:r w:rsidR="001A250A">
        <w:rPr>
          <w:rFonts w:ascii="Times New Roman" w:eastAsia="Batang" w:hAnsi="Times New Roman"/>
          <w:sz w:val="28"/>
          <w:szCs w:val="28"/>
          <w:lang w:eastAsia="ko-KR"/>
        </w:rPr>
        <w:t>и</w:t>
      </w:r>
      <w:r>
        <w:rPr>
          <w:rFonts w:ascii="Times New Roman" w:eastAsia="Batang" w:hAnsi="Times New Roman"/>
          <w:sz w:val="28"/>
          <w:szCs w:val="28"/>
          <w:lang w:eastAsia="ko-KR"/>
        </w:rPr>
        <w:t xml:space="preserve"> директора.</w:t>
      </w:r>
    </w:p>
    <w:p w14:paraId="59ED781B" w14:textId="77777777" w:rsidR="008A04D9" w:rsidRDefault="008A04D9" w:rsidP="008A04D9">
      <w:pPr>
        <w:spacing w:after="0" w:line="240" w:lineRule="auto"/>
        <w:jc w:val="both"/>
        <w:rPr>
          <w:rFonts w:ascii="Times New Roman" w:eastAsia="Batang" w:hAnsi="Times New Roman"/>
          <w:sz w:val="28"/>
          <w:szCs w:val="28"/>
          <w:lang w:eastAsia="ko-KR"/>
        </w:rPr>
      </w:pPr>
      <w:r>
        <w:rPr>
          <w:rFonts w:ascii="Times New Roman" w:eastAsia="Batang" w:hAnsi="Times New Roman"/>
          <w:sz w:val="28"/>
          <w:szCs w:val="28"/>
          <w:lang w:eastAsia="ko-KR"/>
        </w:rPr>
        <w:t>Для организации недели молодых-вновь прибывших:</w:t>
      </w:r>
    </w:p>
    <w:p w14:paraId="06257BB4" w14:textId="77777777" w:rsidR="008A04D9" w:rsidRDefault="008A04D9" w:rsidP="008A04D9">
      <w:pPr>
        <w:numPr>
          <w:ilvl w:val="0"/>
          <w:numId w:val="7"/>
        </w:numPr>
        <w:spacing w:after="0" w:line="240" w:lineRule="auto"/>
        <w:jc w:val="both"/>
        <w:rPr>
          <w:rFonts w:ascii="Times New Roman" w:eastAsia="Batang" w:hAnsi="Times New Roman"/>
          <w:sz w:val="28"/>
          <w:szCs w:val="28"/>
          <w:lang w:eastAsia="ko-KR"/>
        </w:rPr>
      </w:pPr>
      <w:r>
        <w:rPr>
          <w:rFonts w:ascii="Times New Roman" w:eastAsia="Batang" w:hAnsi="Times New Roman"/>
          <w:sz w:val="28"/>
          <w:szCs w:val="28"/>
          <w:lang w:eastAsia="ko-KR"/>
        </w:rPr>
        <w:t>Посредством корпоративного сервиса высланы инструктивные материалы по организации оценки деятельности педагогов, проведена устная консультация.</w:t>
      </w:r>
    </w:p>
    <w:p w14:paraId="67075E56" w14:textId="77777777" w:rsidR="008A04D9" w:rsidRDefault="008A04D9" w:rsidP="008A04D9">
      <w:pPr>
        <w:numPr>
          <w:ilvl w:val="0"/>
          <w:numId w:val="7"/>
        </w:numPr>
        <w:spacing w:after="0" w:line="240" w:lineRule="auto"/>
        <w:jc w:val="both"/>
        <w:rPr>
          <w:rFonts w:ascii="Times New Roman" w:eastAsia="Batang" w:hAnsi="Times New Roman"/>
          <w:sz w:val="28"/>
          <w:szCs w:val="28"/>
          <w:lang w:eastAsia="ko-KR"/>
        </w:rPr>
      </w:pPr>
      <w:r>
        <w:rPr>
          <w:rFonts w:ascii="Times New Roman" w:eastAsia="Batang" w:hAnsi="Times New Roman"/>
          <w:sz w:val="28"/>
          <w:szCs w:val="28"/>
          <w:lang w:eastAsia="ko-KR"/>
        </w:rPr>
        <w:t>Посещение уроков русского языка, литературы, географии, родного языка.</w:t>
      </w:r>
    </w:p>
    <w:p w14:paraId="20BB010E" w14:textId="77777777" w:rsidR="008A04D9" w:rsidRDefault="008A04D9" w:rsidP="008A04D9">
      <w:pPr>
        <w:numPr>
          <w:ilvl w:val="0"/>
          <w:numId w:val="7"/>
        </w:numPr>
        <w:spacing w:after="0" w:line="240" w:lineRule="auto"/>
        <w:jc w:val="both"/>
        <w:rPr>
          <w:rFonts w:ascii="Times New Roman" w:eastAsia="Batang" w:hAnsi="Times New Roman"/>
          <w:sz w:val="28"/>
          <w:szCs w:val="28"/>
          <w:lang w:eastAsia="ko-KR"/>
        </w:rPr>
      </w:pPr>
      <w:r>
        <w:rPr>
          <w:rFonts w:ascii="Times New Roman" w:eastAsia="Batang" w:hAnsi="Times New Roman"/>
          <w:sz w:val="28"/>
          <w:szCs w:val="28"/>
          <w:lang w:eastAsia="ko-KR"/>
        </w:rPr>
        <w:t>Самоанализ уроков учителями-предметниками.</w:t>
      </w:r>
    </w:p>
    <w:p w14:paraId="41243A92" w14:textId="77777777" w:rsidR="008A04D9" w:rsidRDefault="008A04D9" w:rsidP="008A04D9">
      <w:pPr>
        <w:numPr>
          <w:ilvl w:val="0"/>
          <w:numId w:val="7"/>
        </w:numPr>
        <w:spacing w:after="0" w:line="240" w:lineRule="auto"/>
        <w:jc w:val="both"/>
        <w:rPr>
          <w:rFonts w:ascii="Times New Roman" w:eastAsia="Batang" w:hAnsi="Times New Roman"/>
          <w:sz w:val="28"/>
          <w:szCs w:val="28"/>
          <w:lang w:eastAsia="ko-KR"/>
        </w:rPr>
      </w:pPr>
      <w:r>
        <w:rPr>
          <w:rFonts w:ascii="Times New Roman" w:eastAsia="Batang" w:hAnsi="Times New Roman"/>
          <w:sz w:val="28"/>
          <w:szCs w:val="28"/>
          <w:lang w:eastAsia="ko-KR"/>
        </w:rPr>
        <w:t>Проверка статистики электронного журнала.</w:t>
      </w:r>
    </w:p>
    <w:p w14:paraId="25E7CDA1" w14:textId="77777777" w:rsidR="008A04D9" w:rsidRDefault="008A04D9" w:rsidP="008A04D9">
      <w:pPr>
        <w:numPr>
          <w:ilvl w:val="0"/>
          <w:numId w:val="7"/>
        </w:numPr>
        <w:spacing w:after="0" w:line="240" w:lineRule="auto"/>
        <w:jc w:val="both"/>
        <w:rPr>
          <w:rFonts w:ascii="Times New Roman" w:eastAsia="Batang" w:hAnsi="Times New Roman"/>
          <w:sz w:val="28"/>
          <w:szCs w:val="28"/>
          <w:lang w:eastAsia="ko-KR"/>
        </w:rPr>
      </w:pPr>
      <w:r>
        <w:rPr>
          <w:rFonts w:ascii="Times New Roman" w:eastAsia="Batang" w:hAnsi="Times New Roman"/>
          <w:sz w:val="28"/>
          <w:szCs w:val="28"/>
          <w:lang w:eastAsia="ko-KR"/>
        </w:rPr>
        <w:t>Анализ посещенных уроков.</w:t>
      </w:r>
    </w:p>
    <w:p w14:paraId="48C8641E" w14:textId="77777777" w:rsidR="008A04D9" w:rsidRDefault="008A04D9" w:rsidP="008A04D9">
      <w:pPr>
        <w:numPr>
          <w:ilvl w:val="0"/>
          <w:numId w:val="7"/>
        </w:numPr>
        <w:spacing w:after="0" w:line="240" w:lineRule="auto"/>
        <w:jc w:val="both"/>
        <w:rPr>
          <w:rFonts w:ascii="Times New Roman" w:eastAsia="Batang" w:hAnsi="Times New Roman"/>
          <w:sz w:val="28"/>
          <w:szCs w:val="28"/>
          <w:lang w:eastAsia="ko-KR"/>
        </w:rPr>
      </w:pPr>
      <w:r>
        <w:rPr>
          <w:rFonts w:ascii="Times New Roman" w:eastAsia="Batang" w:hAnsi="Times New Roman"/>
          <w:sz w:val="28"/>
          <w:szCs w:val="28"/>
          <w:lang w:eastAsia="ko-KR"/>
        </w:rPr>
        <w:lastRenderedPageBreak/>
        <w:t>Выявление уровня сформированности компетентностной сферы в соответствии с должностными обязанностями.</w:t>
      </w:r>
    </w:p>
    <w:p w14:paraId="4AB5A971" w14:textId="77777777" w:rsidR="008A04D9" w:rsidRDefault="008A04D9" w:rsidP="008A04D9">
      <w:pPr>
        <w:numPr>
          <w:ilvl w:val="0"/>
          <w:numId w:val="7"/>
        </w:numPr>
        <w:spacing w:after="0" w:line="240" w:lineRule="auto"/>
        <w:jc w:val="both"/>
        <w:rPr>
          <w:rFonts w:ascii="Times New Roman" w:eastAsia="Batang" w:hAnsi="Times New Roman"/>
          <w:sz w:val="28"/>
          <w:szCs w:val="28"/>
          <w:lang w:eastAsia="ko-KR"/>
        </w:rPr>
      </w:pPr>
      <w:r>
        <w:rPr>
          <w:rFonts w:ascii="Times New Roman" w:eastAsia="Batang" w:hAnsi="Times New Roman"/>
          <w:sz w:val="28"/>
          <w:szCs w:val="28"/>
          <w:lang w:eastAsia="ko-KR"/>
        </w:rPr>
        <w:t>Устное собеседование.</w:t>
      </w:r>
    </w:p>
    <w:p w14:paraId="3CE98314" w14:textId="77777777" w:rsidR="008A04D9" w:rsidRDefault="008A04D9" w:rsidP="008A04D9">
      <w:pPr>
        <w:spacing w:after="0" w:line="240" w:lineRule="auto"/>
        <w:ind w:firstLine="708"/>
        <w:jc w:val="center"/>
        <w:rPr>
          <w:rFonts w:ascii="Times New Roman" w:hAnsi="Times New Roman"/>
          <w:color w:val="000000"/>
          <w:sz w:val="28"/>
          <w:szCs w:val="28"/>
        </w:rPr>
      </w:pPr>
      <w:r>
        <w:rPr>
          <w:rFonts w:ascii="Times New Roman" w:hAnsi="Times New Roman"/>
          <w:b/>
          <w:color w:val="000000"/>
          <w:sz w:val="28"/>
          <w:szCs w:val="28"/>
          <w:u w:val="single"/>
        </w:rPr>
        <w:t>Объект контроля</w:t>
      </w:r>
      <w:r>
        <w:rPr>
          <w:rFonts w:ascii="Times New Roman" w:hAnsi="Times New Roman"/>
          <w:b/>
          <w:color w:val="000000"/>
          <w:sz w:val="28"/>
          <w:szCs w:val="28"/>
        </w:rPr>
        <w:t xml:space="preserve"> - состояние преподавания учебных предметов</w:t>
      </w:r>
    </w:p>
    <w:p w14:paraId="65567A5E" w14:textId="77777777" w:rsidR="008A04D9" w:rsidRDefault="008A04D9" w:rsidP="008A04D9">
      <w:pPr>
        <w:spacing w:after="0" w:line="240" w:lineRule="auto"/>
        <w:jc w:val="both"/>
        <w:rPr>
          <w:rFonts w:ascii="Times New Roman" w:hAnsi="Times New Roman"/>
          <w:color w:val="000000"/>
          <w:sz w:val="28"/>
          <w:szCs w:val="28"/>
        </w:rPr>
      </w:pPr>
      <w:r>
        <w:rPr>
          <w:rFonts w:ascii="Times New Roman" w:hAnsi="Times New Roman"/>
          <w:b/>
          <w:color w:val="000000"/>
          <w:sz w:val="28"/>
          <w:szCs w:val="28"/>
          <w:highlight w:val="white"/>
        </w:rPr>
        <w:t>Цель: </w:t>
      </w:r>
    </w:p>
    <w:p w14:paraId="41A15BC3" w14:textId="77777777" w:rsidR="008A04D9" w:rsidRDefault="008A04D9" w:rsidP="008A04D9">
      <w:pPr>
        <w:spacing w:after="0" w:line="240" w:lineRule="auto"/>
        <w:jc w:val="both"/>
        <w:rPr>
          <w:rFonts w:ascii="Times New Roman" w:hAnsi="Times New Roman"/>
          <w:color w:val="000000"/>
          <w:sz w:val="28"/>
          <w:szCs w:val="28"/>
        </w:rPr>
      </w:pPr>
      <w:r>
        <w:rPr>
          <w:rFonts w:ascii="Times New Roman" w:hAnsi="Times New Roman"/>
          <w:color w:val="000000"/>
          <w:sz w:val="28"/>
          <w:szCs w:val="28"/>
        </w:rPr>
        <w:t>Проведение комплексного мониторинга эффективности организации образовательного процесса по предметам по специальности.</w:t>
      </w:r>
    </w:p>
    <w:p w14:paraId="664A2C18" w14:textId="77777777" w:rsidR="008A04D9" w:rsidRDefault="008A04D9" w:rsidP="008A04D9">
      <w:pPr>
        <w:spacing w:after="0" w:line="240" w:lineRule="auto"/>
        <w:ind w:right="-365"/>
        <w:jc w:val="both"/>
        <w:rPr>
          <w:rFonts w:ascii="Times New Roman" w:hAnsi="Times New Roman"/>
          <w:color w:val="000000"/>
          <w:sz w:val="28"/>
          <w:szCs w:val="28"/>
        </w:rPr>
      </w:pPr>
      <w:r>
        <w:rPr>
          <w:rFonts w:ascii="Times New Roman" w:hAnsi="Times New Roman"/>
          <w:color w:val="000000"/>
          <w:sz w:val="28"/>
          <w:szCs w:val="28"/>
        </w:rPr>
        <w:t>Проверка выполнения учащимися единых педагогических требований.</w:t>
      </w:r>
    </w:p>
    <w:p w14:paraId="468A6FE8" w14:textId="77777777" w:rsidR="008A04D9" w:rsidRDefault="008A04D9" w:rsidP="008A04D9">
      <w:pPr>
        <w:spacing w:after="0" w:line="240" w:lineRule="auto"/>
        <w:jc w:val="both"/>
        <w:rPr>
          <w:rFonts w:ascii="Times New Roman" w:hAnsi="Times New Roman"/>
          <w:color w:val="000000"/>
          <w:sz w:val="28"/>
          <w:szCs w:val="28"/>
        </w:rPr>
      </w:pPr>
      <w:r>
        <w:rPr>
          <w:rFonts w:ascii="Times New Roman" w:hAnsi="Times New Roman"/>
          <w:color w:val="000000"/>
          <w:sz w:val="28"/>
          <w:szCs w:val="28"/>
        </w:rPr>
        <w:t>Организация работы по формированию функциональной грамотности школьников.</w:t>
      </w:r>
    </w:p>
    <w:p w14:paraId="47F3F34B" w14:textId="77777777" w:rsidR="008A04D9" w:rsidRDefault="008A04D9" w:rsidP="008A04D9">
      <w:pPr>
        <w:widowControl w:val="0"/>
        <w:spacing w:after="0" w:line="240" w:lineRule="auto"/>
        <w:ind w:firstLine="390"/>
        <w:jc w:val="both"/>
        <w:rPr>
          <w:rFonts w:ascii="Times New Roman" w:hAnsi="Times New Roman"/>
          <w:color w:val="000000"/>
          <w:sz w:val="28"/>
          <w:szCs w:val="28"/>
        </w:rPr>
      </w:pPr>
      <w:r>
        <w:rPr>
          <w:rFonts w:ascii="Times New Roman" w:hAnsi="Times New Roman"/>
          <w:b/>
          <w:color w:val="000000"/>
          <w:sz w:val="28"/>
          <w:szCs w:val="28"/>
          <w:u w:val="single"/>
        </w:rPr>
        <w:t>Методы проверки:</w:t>
      </w:r>
      <w:r>
        <w:rPr>
          <w:rFonts w:ascii="Times New Roman" w:hAnsi="Times New Roman"/>
          <w:color w:val="000000"/>
          <w:sz w:val="28"/>
          <w:szCs w:val="28"/>
        </w:rPr>
        <w:t xml:space="preserve"> наблюдение, проверка документации; контроль режимных моментов; посещение уроков по предметам; собеседование.</w:t>
      </w:r>
    </w:p>
    <w:p w14:paraId="74C9602E" w14:textId="77777777" w:rsidR="008A04D9" w:rsidRDefault="008A04D9" w:rsidP="008A04D9">
      <w:pPr>
        <w:spacing w:after="0" w:line="240" w:lineRule="auto"/>
        <w:ind w:firstLine="709"/>
        <w:jc w:val="both"/>
        <w:rPr>
          <w:rFonts w:ascii="Times New Roman" w:hAnsi="Times New Roman"/>
          <w:color w:val="000000"/>
          <w:sz w:val="28"/>
          <w:szCs w:val="28"/>
        </w:rPr>
      </w:pPr>
      <w:r>
        <w:rPr>
          <w:rFonts w:ascii="Times New Roman" w:hAnsi="Times New Roman"/>
          <w:b/>
          <w:color w:val="000000"/>
          <w:sz w:val="28"/>
          <w:szCs w:val="28"/>
        </w:rPr>
        <w:t>В ходе контроля была проведена следующая работа:</w:t>
      </w:r>
    </w:p>
    <w:p w14:paraId="6C7BC00A" w14:textId="77777777" w:rsidR="008A04D9" w:rsidRDefault="008A04D9" w:rsidP="008A04D9">
      <w:pPr>
        <w:numPr>
          <w:ilvl w:val="0"/>
          <w:numId w:val="8"/>
        </w:numPr>
        <w:spacing w:after="0" w:line="240" w:lineRule="auto"/>
        <w:ind w:left="426" w:hanging="426"/>
        <w:contextualSpacing/>
        <w:jc w:val="both"/>
        <w:rPr>
          <w:rFonts w:ascii="Times New Roman" w:hAnsi="Times New Roman"/>
          <w:color w:val="000000"/>
          <w:sz w:val="28"/>
          <w:szCs w:val="28"/>
        </w:rPr>
      </w:pPr>
      <w:r>
        <w:rPr>
          <w:rFonts w:ascii="Times New Roman" w:hAnsi="Times New Roman"/>
          <w:color w:val="000000"/>
          <w:sz w:val="28"/>
          <w:szCs w:val="28"/>
        </w:rPr>
        <w:t>Посещены и проанализированы уроки.</w:t>
      </w:r>
    </w:p>
    <w:p w14:paraId="62833F3C" w14:textId="77777777" w:rsidR="008A04D9" w:rsidRDefault="008A04D9" w:rsidP="008A04D9">
      <w:pPr>
        <w:numPr>
          <w:ilvl w:val="0"/>
          <w:numId w:val="8"/>
        </w:numPr>
        <w:spacing w:after="0" w:line="240" w:lineRule="auto"/>
        <w:ind w:left="426" w:hanging="426"/>
        <w:contextualSpacing/>
        <w:jc w:val="both"/>
        <w:rPr>
          <w:rFonts w:ascii="Times New Roman" w:hAnsi="Times New Roman"/>
          <w:color w:val="FF0000"/>
          <w:sz w:val="28"/>
          <w:szCs w:val="28"/>
        </w:rPr>
      </w:pPr>
      <w:r>
        <w:rPr>
          <w:rFonts w:ascii="Times New Roman" w:hAnsi="Times New Roman"/>
          <w:color w:val="000000"/>
          <w:sz w:val="28"/>
          <w:szCs w:val="28"/>
        </w:rPr>
        <w:t>Проверены электронные журналы.</w:t>
      </w:r>
    </w:p>
    <w:p w14:paraId="601DC786" w14:textId="77777777" w:rsidR="008A04D9" w:rsidRDefault="008A04D9" w:rsidP="008A04D9">
      <w:pPr>
        <w:spacing w:after="0" w:line="240" w:lineRule="auto"/>
        <w:ind w:firstLine="709"/>
        <w:jc w:val="both"/>
        <w:rPr>
          <w:rFonts w:ascii="Times New Roman" w:hAnsi="Times New Roman"/>
          <w:sz w:val="28"/>
          <w:szCs w:val="28"/>
        </w:rPr>
      </w:pPr>
      <w:r>
        <w:rPr>
          <w:rFonts w:ascii="Times New Roman" w:hAnsi="Times New Roman"/>
          <w:sz w:val="28"/>
          <w:szCs w:val="28"/>
        </w:rPr>
        <w:t>В условиях обязательного выполнения федеральных государственных образовательных стандартов основного общего и среднего общего образования педагоги используют возможности деятельностного подхода.</w:t>
      </w:r>
    </w:p>
    <w:p w14:paraId="717C3AA4" w14:textId="77777777" w:rsidR="008A04D9" w:rsidRDefault="008A04D9" w:rsidP="008A04D9">
      <w:pPr>
        <w:spacing w:after="0" w:line="240" w:lineRule="auto"/>
        <w:ind w:firstLine="709"/>
        <w:jc w:val="both"/>
        <w:rPr>
          <w:rFonts w:ascii="Times New Roman" w:hAnsi="Times New Roman"/>
          <w:sz w:val="28"/>
          <w:szCs w:val="28"/>
        </w:rPr>
      </w:pPr>
      <w:proofErr w:type="spellStart"/>
      <w:r>
        <w:rPr>
          <w:rFonts w:ascii="Times New Roman" w:hAnsi="Times New Roman"/>
          <w:sz w:val="28"/>
          <w:szCs w:val="28"/>
        </w:rPr>
        <w:t>Практикоориентированная</w:t>
      </w:r>
      <w:proofErr w:type="spellEnd"/>
      <w:r>
        <w:rPr>
          <w:rFonts w:ascii="Times New Roman" w:hAnsi="Times New Roman"/>
          <w:sz w:val="28"/>
          <w:szCs w:val="28"/>
        </w:rPr>
        <w:t xml:space="preserve"> составляющая урока имеет первостепенное значение в построении урочной и внеурочной деятельности. Методическая грамотность учителя строится на понимании необходимости творческого подхода к имеющимся технологиям и методикам, их адаптации к реальным условиям своей педагогической деятельности с учетом понимания разных подходов и выделения наиболее полезных элементов при выстраивании своей индивидуальной педагогической практики.</w:t>
      </w:r>
    </w:p>
    <w:p w14:paraId="45E2930C" w14:textId="77777777" w:rsidR="008A04D9" w:rsidRDefault="008A04D9" w:rsidP="008A04D9">
      <w:pPr>
        <w:spacing w:after="0" w:line="240" w:lineRule="auto"/>
        <w:ind w:firstLine="708"/>
        <w:jc w:val="both"/>
        <w:rPr>
          <w:rFonts w:ascii="Times New Roman" w:hAnsi="Times New Roman"/>
          <w:sz w:val="28"/>
          <w:szCs w:val="28"/>
        </w:rPr>
      </w:pPr>
      <w:r>
        <w:rPr>
          <w:rFonts w:ascii="Times New Roman" w:hAnsi="Times New Roman"/>
          <w:sz w:val="28"/>
          <w:szCs w:val="28"/>
        </w:rPr>
        <w:t>Современный урок в условиях пандемии не предполагает «движение» и объединение в группы, необходим поиск динамической формой педагогического сотворчества и ключевым элементом образовательной системы, позволяющим расширять пространство проявления индивидуальности в рамках персонализации урочных структур.</w:t>
      </w:r>
    </w:p>
    <w:p w14:paraId="20301BBD" w14:textId="77777777" w:rsidR="008A04D9" w:rsidRDefault="008A04D9" w:rsidP="008A04D9">
      <w:pPr>
        <w:spacing w:after="0" w:line="240" w:lineRule="auto"/>
        <w:ind w:firstLine="708"/>
        <w:jc w:val="both"/>
        <w:rPr>
          <w:rFonts w:ascii="Times New Roman" w:hAnsi="Times New Roman"/>
          <w:sz w:val="28"/>
          <w:szCs w:val="28"/>
        </w:rPr>
      </w:pPr>
      <w:r>
        <w:rPr>
          <w:rFonts w:ascii="Times New Roman" w:hAnsi="Times New Roman"/>
          <w:sz w:val="28"/>
          <w:szCs w:val="28"/>
        </w:rPr>
        <w:t>Процесс оценивания учебных достижений основан на конструктивности и доброжелательности, поддержке проявления творческой активности и инициативы, установлении четких процедур и открытой базы критериев, в том числе с использованием альтернативных форм (</w:t>
      </w:r>
      <w:proofErr w:type="spellStart"/>
      <w:r>
        <w:rPr>
          <w:rFonts w:ascii="Times New Roman" w:hAnsi="Times New Roman"/>
          <w:sz w:val="28"/>
          <w:szCs w:val="28"/>
        </w:rPr>
        <w:t>самооценивание</w:t>
      </w:r>
      <w:proofErr w:type="spellEnd"/>
      <w:r>
        <w:rPr>
          <w:rFonts w:ascii="Times New Roman" w:hAnsi="Times New Roman"/>
          <w:sz w:val="28"/>
          <w:szCs w:val="28"/>
        </w:rPr>
        <w:t xml:space="preserve">, </w:t>
      </w:r>
      <w:proofErr w:type="spellStart"/>
      <w:r>
        <w:rPr>
          <w:rFonts w:ascii="Times New Roman" w:hAnsi="Times New Roman"/>
          <w:sz w:val="28"/>
          <w:szCs w:val="28"/>
        </w:rPr>
        <w:t>взаимооценивание</w:t>
      </w:r>
      <w:proofErr w:type="spellEnd"/>
      <w:r>
        <w:rPr>
          <w:rFonts w:ascii="Times New Roman" w:hAnsi="Times New Roman"/>
          <w:sz w:val="28"/>
          <w:szCs w:val="28"/>
        </w:rPr>
        <w:t xml:space="preserve">, групповая оценка, экспертное мнение и </w:t>
      </w:r>
      <w:proofErr w:type="gramStart"/>
      <w:r>
        <w:rPr>
          <w:rFonts w:ascii="Times New Roman" w:hAnsi="Times New Roman"/>
          <w:sz w:val="28"/>
          <w:szCs w:val="28"/>
        </w:rPr>
        <w:t>т.п.</w:t>
      </w:r>
      <w:proofErr w:type="gramEnd"/>
      <w:r>
        <w:rPr>
          <w:rFonts w:ascii="Times New Roman" w:hAnsi="Times New Roman"/>
          <w:sz w:val="28"/>
          <w:szCs w:val="28"/>
        </w:rPr>
        <w:t>).</w:t>
      </w:r>
    </w:p>
    <w:p w14:paraId="70A4D61B" w14:textId="77777777" w:rsidR="008A04D9" w:rsidRDefault="008A04D9" w:rsidP="008A04D9">
      <w:pPr>
        <w:spacing w:after="0" w:line="240" w:lineRule="auto"/>
        <w:ind w:firstLine="708"/>
        <w:jc w:val="both"/>
        <w:rPr>
          <w:rFonts w:ascii="Times New Roman" w:hAnsi="Times New Roman"/>
          <w:sz w:val="28"/>
          <w:szCs w:val="28"/>
        </w:rPr>
      </w:pPr>
      <w:r>
        <w:rPr>
          <w:rFonts w:ascii="Times New Roman" w:hAnsi="Times New Roman"/>
          <w:sz w:val="28"/>
          <w:szCs w:val="28"/>
        </w:rPr>
        <w:t>Учащиеся вовлекаются в организацию образовательного процесса через рефлексивные подходы и выстраивание целеполагания, формулирование правил и процедурных норм, совместной работы по определению темы занятия и рассматриваемых учебных проблем.</w:t>
      </w:r>
    </w:p>
    <w:p w14:paraId="7EB6CFB4" w14:textId="6E298C94" w:rsidR="008A04D9" w:rsidRDefault="008A04D9" w:rsidP="008A04D9">
      <w:pPr>
        <w:spacing w:after="0" w:line="240" w:lineRule="auto"/>
        <w:ind w:firstLine="708"/>
        <w:jc w:val="both"/>
        <w:rPr>
          <w:rFonts w:ascii="Times New Roman" w:hAnsi="Times New Roman"/>
          <w:sz w:val="28"/>
          <w:szCs w:val="28"/>
        </w:rPr>
      </w:pPr>
      <w:r>
        <w:rPr>
          <w:rFonts w:ascii="Times New Roman" w:hAnsi="Times New Roman"/>
          <w:sz w:val="28"/>
          <w:szCs w:val="28"/>
        </w:rPr>
        <w:t>Уровень методической подготовки вновь прибывших учителей в 202</w:t>
      </w:r>
      <w:r w:rsidR="00F426F8">
        <w:rPr>
          <w:rFonts w:ascii="Times New Roman" w:hAnsi="Times New Roman"/>
          <w:sz w:val="28"/>
          <w:szCs w:val="28"/>
        </w:rPr>
        <w:t>2</w:t>
      </w:r>
      <w:r>
        <w:rPr>
          <w:rFonts w:ascii="Times New Roman" w:hAnsi="Times New Roman"/>
          <w:sz w:val="28"/>
          <w:szCs w:val="28"/>
        </w:rPr>
        <w:t>-202</w:t>
      </w:r>
      <w:r w:rsidR="00F426F8">
        <w:rPr>
          <w:rFonts w:ascii="Times New Roman" w:hAnsi="Times New Roman"/>
          <w:sz w:val="28"/>
          <w:szCs w:val="28"/>
        </w:rPr>
        <w:t>3</w:t>
      </w:r>
      <w:r>
        <w:rPr>
          <w:rFonts w:ascii="Times New Roman" w:hAnsi="Times New Roman"/>
          <w:sz w:val="28"/>
          <w:szCs w:val="28"/>
        </w:rPr>
        <w:t xml:space="preserve"> учебном году выявляется как сниженный, необходимый для определения направлений профессионального роста и личностного развития, такие как: информационно-коммуникационное взаимодействие всех участников образовательного процесса, воспитательное влияние образовательной среды </w:t>
      </w:r>
      <w:r>
        <w:rPr>
          <w:rFonts w:ascii="Times New Roman" w:hAnsi="Times New Roman"/>
          <w:sz w:val="28"/>
          <w:szCs w:val="28"/>
        </w:rPr>
        <w:lastRenderedPageBreak/>
        <w:t>на духовно-нравственные основы личности, не допускающей морализаторства и формализма, учитывающей индивидуальные запросы и особенности, создающей пространство свободного выбора с пониманием личной ответственности за свои решения и действия, поддержка успешности и самоопределения каждого учащегося, в том числе и понимание собственных способностей и склонностей, интересов и талантов, позволяющая создать ориентационную среду с возможностями профессиональных проб и практик для выбора дальнейшего жизненного пути, гражданско-правовое становление, социальное проектирование по решению актуальных проблем сообщества.</w:t>
      </w:r>
    </w:p>
    <w:p w14:paraId="464B1D02" w14:textId="25A022E4" w:rsidR="008A04D9" w:rsidRDefault="008A04D9" w:rsidP="008A04D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рамках посещения урока родного языка </w:t>
      </w:r>
      <w:r w:rsidR="001448D2">
        <w:rPr>
          <w:rFonts w:ascii="Times New Roman" w:hAnsi="Times New Roman"/>
          <w:sz w:val="28"/>
          <w:szCs w:val="28"/>
        </w:rPr>
        <w:t xml:space="preserve">Михайловой </w:t>
      </w:r>
      <w:proofErr w:type="gramStart"/>
      <w:r w:rsidR="001448D2">
        <w:rPr>
          <w:rFonts w:ascii="Times New Roman" w:hAnsi="Times New Roman"/>
          <w:sz w:val="28"/>
          <w:szCs w:val="28"/>
        </w:rPr>
        <w:t>А.Р</w:t>
      </w:r>
      <w:r w:rsidR="00BC5D28">
        <w:rPr>
          <w:rFonts w:ascii="Times New Roman" w:hAnsi="Times New Roman"/>
          <w:sz w:val="28"/>
          <w:szCs w:val="28"/>
        </w:rPr>
        <w:t>.</w:t>
      </w:r>
      <w:proofErr w:type="gramEnd"/>
      <w:r>
        <w:rPr>
          <w:rFonts w:ascii="Times New Roman" w:hAnsi="Times New Roman"/>
          <w:sz w:val="28"/>
          <w:szCs w:val="28"/>
        </w:rPr>
        <w:t xml:space="preserve"> было проанализировано занятие для учащихся </w:t>
      </w:r>
      <w:r w:rsidR="001448D2">
        <w:rPr>
          <w:rFonts w:ascii="Times New Roman" w:hAnsi="Times New Roman"/>
          <w:sz w:val="28"/>
          <w:szCs w:val="28"/>
        </w:rPr>
        <w:t>5</w:t>
      </w:r>
      <w:r>
        <w:rPr>
          <w:rFonts w:ascii="Times New Roman" w:hAnsi="Times New Roman"/>
          <w:sz w:val="28"/>
          <w:szCs w:val="28"/>
        </w:rPr>
        <w:t xml:space="preserve"> класса «</w:t>
      </w:r>
      <w:r w:rsidR="001448D2">
        <w:rPr>
          <w:rFonts w:ascii="Times New Roman" w:hAnsi="Times New Roman"/>
          <w:sz w:val="28"/>
          <w:szCs w:val="28"/>
        </w:rPr>
        <w:t>А</w:t>
      </w:r>
      <w:r>
        <w:rPr>
          <w:rFonts w:ascii="Times New Roman" w:hAnsi="Times New Roman"/>
          <w:sz w:val="28"/>
          <w:szCs w:val="28"/>
        </w:rPr>
        <w:t>» по теме «</w:t>
      </w:r>
      <w:r w:rsidR="001A250A">
        <w:rPr>
          <w:rFonts w:ascii="Times New Roman" w:hAnsi="Times New Roman"/>
          <w:sz w:val="28"/>
          <w:szCs w:val="28"/>
        </w:rPr>
        <w:t>Русский литературный язык</w:t>
      </w:r>
      <w:r>
        <w:rPr>
          <w:rFonts w:ascii="Times New Roman" w:hAnsi="Times New Roman"/>
          <w:sz w:val="28"/>
          <w:szCs w:val="28"/>
        </w:rPr>
        <w:t xml:space="preserve">», отмечено следующее: </w:t>
      </w:r>
    </w:p>
    <w:p w14:paraId="4AA4AFDD" w14:textId="3E3941BB" w:rsidR="008A04D9" w:rsidRDefault="00BC5D28" w:rsidP="008A04D9">
      <w:pPr>
        <w:spacing w:after="0" w:line="240" w:lineRule="auto"/>
        <w:ind w:firstLine="709"/>
        <w:jc w:val="both"/>
        <w:rPr>
          <w:rFonts w:ascii="Times New Roman" w:hAnsi="Times New Roman"/>
          <w:sz w:val="28"/>
          <w:szCs w:val="28"/>
        </w:rPr>
      </w:pPr>
      <w:proofErr w:type="spellStart"/>
      <w:r>
        <w:rPr>
          <w:rFonts w:ascii="Times New Roman" w:hAnsi="Times New Roman"/>
          <w:sz w:val="28"/>
          <w:szCs w:val="28"/>
        </w:rPr>
        <w:t>Орг.момент</w:t>
      </w:r>
      <w:proofErr w:type="spellEnd"/>
      <w:r>
        <w:rPr>
          <w:rFonts w:ascii="Times New Roman" w:hAnsi="Times New Roman"/>
          <w:sz w:val="28"/>
          <w:szCs w:val="28"/>
        </w:rPr>
        <w:t xml:space="preserve"> отсутствовал, внешняя готовность к уроку – низкая. </w:t>
      </w:r>
      <w:r w:rsidR="008A04D9">
        <w:rPr>
          <w:rFonts w:ascii="Times New Roman" w:hAnsi="Times New Roman"/>
          <w:sz w:val="28"/>
          <w:szCs w:val="28"/>
        </w:rPr>
        <w:t xml:space="preserve">Тема учебного занятия озвучена, </w:t>
      </w:r>
      <w:r>
        <w:rPr>
          <w:rFonts w:ascii="Times New Roman" w:hAnsi="Times New Roman"/>
          <w:sz w:val="28"/>
          <w:szCs w:val="28"/>
        </w:rPr>
        <w:t xml:space="preserve">но </w:t>
      </w:r>
      <w:r w:rsidR="008A04D9">
        <w:rPr>
          <w:rFonts w:ascii="Times New Roman" w:hAnsi="Times New Roman"/>
          <w:sz w:val="28"/>
          <w:szCs w:val="28"/>
        </w:rPr>
        <w:t xml:space="preserve">установки на организацию видов деятельности (целевые установки) не прослеживались. Организована фронтальная беседа, актуализирующая знания по теме прошлого учебного занятия. Учитель поясняет основные понятия, момент проверки домашнего задания затянут в связи со слабой подготовкой учащихся. Организовано повторное выполнение домашнего задания, заданы вопросы, отсылающие к материалу прошлого учебного занятия. Этап мотивации </w:t>
      </w:r>
      <w:r w:rsidR="00F930F6">
        <w:rPr>
          <w:rFonts w:ascii="Times New Roman" w:hAnsi="Times New Roman"/>
          <w:sz w:val="28"/>
          <w:szCs w:val="28"/>
        </w:rPr>
        <w:t xml:space="preserve">не </w:t>
      </w:r>
      <w:r w:rsidR="008A04D9">
        <w:rPr>
          <w:rFonts w:ascii="Times New Roman" w:hAnsi="Times New Roman"/>
          <w:sz w:val="28"/>
          <w:szCs w:val="28"/>
        </w:rPr>
        <w:t>предъявлен, не организована работа над проблемной ситуацией, переход к основной деятельности не обоснован и не имеет границ, но сделан акцент на продолжении темы предыдущего урока. Наблюдается репродуктивный характер урока, этап пробного учебного действия отсутствует. Затруднено причисление учебного занятия по классификатору уроков по ФГОС, мыслится традиционное занятие. Организована работа в парах для написания этикетных формул. Наблюдается организация отработки личностных умений, учебник использовался, в конце урока предъявлена конструктивная творческая деятельность, подготовка к предъявлению во внешней речи. Плотность урока – низкая. Организована работа с текстами диалогов, элементы развивающего обучения прослеживаются в конце учебного занятия. Нет ориентирования на эталон. Не поставлены оценки за диалогическую речь, предъявление повторяющихся ответов. Наблюдается процесс формирования навыков чтения, говорения, апелляция к собственному опыту. Вопросы на развитие критического мышления предъявлены, не оценены. Рефлексивный этап предъявлен частично. Оценочный этап не предъявлен. К итогу урока формальный подход, объяснено домашнее задание.</w:t>
      </w:r>
    </w:p>
    <w:p w14:paraId="2AFB9ED5" w14:textId="77777777" w:rsidR="008A04D9" w:rsidRDefault="008A04D9" w:rsidP="008A04D9">
      <w:pPr>
        <w:spacing w:after="0" w:line="240" w:lineRule="auto"/>
        <w:ind w:firstLine="709"/>
        <w:jc w:val="both"/>
        <w:rPr>
          <w:rFonts w:ascii="Times New Roman" w:hAnsi="Times New Roman"/>
          <w:sz w:val="28"/>
          <w:szCs w:val="28"/>
        </w:rPr>
      </w:pPr>
      <w:r>
        <w:rPr>
          <w:rFonts w:ascii="Times New Roman" w:hAnsi="Times New Roman"/>
          <w:sz w:val="28"/>
          <w:szCs w:val="28"/>
        </w:rPr>
        <w:t>На протяжении всего урока не наблюдались методы стимулирования и мотивации. Стиль общения с учениками демократический, построен на уважении. Обучающиеся плохо освоили технические и тактические действия позиций парной работы. При выполнении заданий не прослеживалось, что отдельные обучающиеся получили удовлетворение своих личностно-ориентированных потребностей, которые выражены в использовании полученных умений и навыков в пределах проведенного занятия.</w:t>
      </w:r>
    </w:p>
    <w:p w14:paraId="12091A4A" w14:textId="77777777" w:rsidR="008A04D9" w:rsidRDefault="008A04D9" w:rsidP="008A04D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При организации обеспечения учебного занятия частично уделено внимание целостности использования форм организации занимающихся; целостности использования времени на занятии (объяснение, показ, выполнение упражнений, активный отдых).</w:t>
      </w:r>
    </w:p>
    <w:p w14:paraId="0242323F" w14:textId="77777777" w:rsidR="008A04D9" w:rsidRDefault="008A04D9" w:rsidP="008A04D9">
      <w:pPr>
        <w:spacing w:after="0" w:line="240" w:lineRule="auto"/>
        <w:ind w:firstLine="709"/>
        <w:jc w:val="both"/>
        <w:rPr>
          <w:rFonts w:ascii="Times New Roman" w:hAnsi="Times New Roman"/>
          <w:sz w:val="28"/>
          <w:szCs w:val="28"/>
        </w:rPr>
      </w:pPr>
      <w:r>
        <w:rPr>
          <w:rFonts w:ascii="Times New Roman" w:hAnsi="Times New Roman"/>
          <w:sz w:val="28"/>
          <w:szCs w:val="28"/>
        </w:rPr>
        <w:t>Решение оздоровительной задачи не просматривалось, было уделено внимание функциональному состоянию обучающихся, но наблюдались отдельные случаи неподчинения инструкции.</w:t>
      </w:r>
    </w:p>
    <w:p w14:paraId="408E588E" w14:textId="77777777" w:rsidR="008A04D9" w:rsidRDefault="008A04D9" w:rsidP="008A04D9">
      <w:pPr>
        <w:spacing w:after="0" w:line="240" w:lineRule="auto"/>
        <w:ind w:firstLine="709"/>
        <w:jc w:val="both"/>
        <w:rPr>
          <w:rFonts w:ascii="Times New Roman" w:hAnsi="Times New Roman"/>
          <w:sz w:val="28"/>
          <w:szCs w:val="28"/>
        </w:rPr>
      </w:pPr>
      <w:r>
        <w:rPr>
          <w:rFonts w:ascii="Times New Roman" w:hAnsi="Times New Roman"/>
          <w:sz w:val="28"/>
          <w:szCs w:val="28"/>
        </w:rPr>
        <w:t>При решении воспитательной задачи уделялось внимание дисциплине. Учитель пытался создать доверительную обстановку, а как следствие, способствовать развитию такого качества, как уверенность в себе.</w:t>
      </w:r>
    </w:p>
    <w:p w14:paraId="2FE805DF" w14:textId="77777777" w:rsidR="008A04D9" w:rsidRDefault="008A04D9" w:rsidP="008A04D9">
      <w:pPr>
        <w:spacing w:after="0" w:line="240" w:lineRule="auto"/>
        <w:ind w:firstLine="709"/>
        <w:jc w:val="both"/>
        <w:rPr>
          <w:rFonts w:ascii="Times New Roman" w:hAnsi="Times New Roman"/>
          <w:sz w:val="28"/>
          <w:szCs w:val="28"/>
        </w:rPr>
      </w:pPr>
      <w:r>
        <w:rPr>
          <w:rFonts w:ascii="Times New Roman" w:hAnsi="Times New Roman"/>
          <w:sz w:val="28"/>
          <w:szCs w:val="28"/>
        </w:rPr>
        <w:t>Оценочная деятельность на уроке не представлена, нарушены отдельные положения 273-ФЗ «Об образовании» на право быть оцененным на каждом уроке.</w:t>
      </w:r>
    </w:p>
    <w:p w14:paraId="73361506" w14:textId="77777777" w:rsidR="008A04D9" w:rsidRDefault="008A04D9" w:rsidP="008A04D9">
      <w:pPr>
        <w:spacing w:after="0" w:line="240" w:lineRule="auto"/>
        <w:ind w:firstLine="709"/>
        <w:jc w:val="both"/>
        <w:rPr>
          <w:rFonts w:ascii="Times New Roman" w:hAnsi="Times New Roman"/>
          <w:sz w:val="28"/>
          <w:szCs w:val="28"/>
        </w:rPr>
      </w:pPr>
      <w:r>
        <w:rPr>
          <w:rFonts w:ascii="Times New Roman" w:hAnsi="Times New Roman"/>
          <w:sz w:val="28"/>
          <w:szCs w:val="28"/>
        </w:rPr>
        <w:t>Индивидуальная работа через планирование нагрузки прослеживалась. Осуществление контроля по предупреждению и исправлению ошибок велось частично.</w:t>
      </w:r>
    </w:p>
    <w:p w14:paraId="7CD17F49" w14:textId="77777777" w:rsidR="008A04D9" w:rsidRDefault="008A04D9" w:rsidP="008A04D9">
      <w:pPr>
        <w:spacing w:after="0" w:line="240" w:lineRule="auto"/>
        <w:ind w:firstLine="709"/>
        <w:jc w:val="both"/>
        <w:rPr>
          <w:rFonts w:ascii="Times New Roman" w:hAnsi="Times New Roman"/>
          <w:sz w:val="28"/>
          <w:szCs w:val="28"/>
        </w:rPr>
      </w:pPr>
      <w:r>
        <w:rPr>
          <w:rFonts w:ascii="Times New Roman" w:hAnsi="Times New Roman"/>
          <w:sz w:val="28"/>
          <w:szCs w:val="28"/>
        </w:rPr>
        <w:t>Домашнее задание предъявлено с комментарием.</w:t>
      </w:r>
    </w:p>
    <w:p w14:paraId="0C0D1A52" w14:textId="77777777" w:rsidR="008A04D9" w:rsidRDefault="008A04D9" w:rsidP="008A04D9">
      <w:pPr>
        <w:spacing w:after="0" w:line="240" w:lineRule="auto"/>
        <w:ind w:firstLine="709"/>
        <w:jc w:val="both"/>
        <w:rPr>
          <w:rFonts w:ascii="Times New Roman" w:hAnsi="Times New Roman"/>
          <w:sz w:val="28"/>
          <w:szCs w:val="28"/>
        </w:rPr>
      </w:pPr>
      <w:r>
        <w:rPr>
          <w:rFonts w:ascii="Times New Roman" w:hAnsi="Times New Roman"/>
          <w:sz w:val="28"/>
          <w:szCs w:val="28"/>
        </w:rPr>
        <w:t>Проведенный урок в полной мере соответствовал поставленным задачам. Выбор методов обоснован, элементы развивающего обучения представлены в полной мере.</w:t>
      </w:r>
    </w:p>
    <w:p w14:paraId="6DB76692" w14:textId="3FF8D782" w:rsidR="008A04D9" w:rsidRDefault="008A04D9" w:rsidP="008A04D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Плотность урока – </w:t>
      </w:r>
      <w:r w:rsidR="00F930F6">
        <w:rPr>
          <w:rFonts w:ascii="Times New Roman" w:hAnsi="Times New Roman"/>
          <w:sz w:val="28"/>
          <w:szCs w:val="28"/>
        </w:rPr>
        <w:t>низкая</w:t>
      </w:r>
      <w:r>
        <w:rPr>
          <w:rFonts w:ascii="Times New Roman" w:hAnsi="Times New Roman"/>
          <w:sz w:val="28"/>
          <w:szCs w:val="28"/>
        </w:rPr>
        <w:t xml:space="preserve">, работа с разными группами обучающихся </w:t>
      </w:r>
      <w:r w:rsidR="00F930F6">
        <w:rPr>
          <w:rFonts w:ascii="Times New Roman" w:hAnsi="Times New Roman"/>
          <w:sz w:val="28"/>
          <w:szCs w:val="28"/>
        </w:rPr>
        <w:t xml:space="preserve">не </w:t>
      </w:r>
      <w:r>
        <w:rPr>
          <w:rFonts w:ascii="Times New Roman" w:hAnsi="Times New Roman"/>
          <w:sz w:val="28"/>
          <w:szCs w:val="28"/>
        </w:rPr>
        <w:t xml:space="preserve">представлена, урок </w:t>
      </w:r>
      <w:r w:rsidR="00F930F6">
        <w:rPr>
          <w:rFonts w:ascii="Times New Roman" w:hAnsi="Times New Roman"/>
          <w:sz w:val="28"/>
          <w:szCs w:val="28"/>
        </w:rPr>
        <w:t xml:space="preserve">не </w:t>
      </w:r>
      <w:r>
        <w:rPr>
          <w:rFonts w:ascii="Times New Roman" w:hAnsi="Times New Roman"/>
          <w:sz w:val="28"/>
          <w:szCs w:val="28"/>
        </w:rPr>
        <w:t xml:space="preserve">соответствовал требованиям </w:t>
      </w:r>
      <w:r w:rsidR="00F930F6">
        <w:rPr>
          <w:rFonts w:ascii="Times New Roman" w:hAnsi="Times New Roman"/>
          <w:sz w:val="28"/>
          <w:szCs w:val="28"/>
        </w:rPr>
        <w:t xml:space="preserve">обновленного </w:t>
      </w:r>
      <w:r>
        <w:rPr>
          <w:rFonts w:ascii="Times New Roman" w:hAnsi="Times New Roman"/>
          <w:sz w:val="28"/>
          <w:szCs w:val="28"/>
        </w:rPr>
        <w:t>ФГОС ООО.</w:t>
      </w:r>
    </w:p>
    <w:p w14:paraId="2FE6E461" w14:textId="77777777" w:rsidR="008A04D9" w:rsidRDefault="008A04D9" w:rsidP="008A04D9">
      <w:pPr>
        <w:spacing w:after="0" w:line="240" w:lineRule="auto"/>
        <w:ind w:firstLine="709"/>
        <w:jc w:val="both"/>
        <w:rPr>
          <w:rFonts w:ascii="Times New Roman" w:hAnsi="Times New Roman"/>
          <w:sz w:val="28"/>
          <w:szCs w:val="28"/>
        </w:rPr>
      </w:pPr>
      <w:r>
        <w:rPr>
          <w:rFonts w:ascii="Times New Roman" w:hAnsi="Times New Roman"/>
          <w:sz w:val="28"/>
          <w:szCs w:val="28"/>
        </w:rPr>
        <w:t>Рекомендации: постановка целей учебного занятия, разъяснять подходы к оцениванию, пересмотреть соотношение говорения и письма, продумать варианты дифференциации, организовать достижение цели и сопоставление ее с реальным достигнутым результатом, учитывать индивидуальные особенности усвоения содержания материала, продумать варианты стимулирования обучающихся, добиваться объявленной работы всеми учащимися, повысить эффективность урока для отдельных учащихся.</w:t>
      </w:r>
    </w:p>
    <w:p w14:paraId="47D42219" w14:textId="77777777" w:rsidR="008A04D9" w:rsidRDefault="008A04D9" w:rsidP="008A04D9">
      <w:pPr>
        <w:spacing w:after="0" w:line="240" w:lineRule="auto"/>
        <w:ind w:firstLine="709"/>
        <w:jc w:val="both"/>
        <w:rPr>
          <w:rFonts w:ascii="Times New Roman" w:hAnsi="Times New Roman"/>
          <w:sz w:val="28"/>
          <w:szCs w:val="28"/>
        </w:rPr>
      </w:pPr>
    </w:p>
    <w:p w14:paraId="02887A95" w14:textId="52D0F264" w:rsidR="00A3799A" w:rsidRPr="00A3799A" w:rsidRDefault="008A04D9" w:rsidP="00A3799A">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Урок </w:t>
      </w:r>
      <w:r w:rsidR="00F930F6">
        <w:rPr>
          <w:rFonts w:ascii="Times New Roman" w:hAnsi="Times New Roman"/>
          <w:sz w:val="28"/>
          <w:szCs w:val="28"/>
        </w:rPr>
        <w:t xml:space="preserve">математики </w:t>
      </w:r>
      <w:proofErr w:type="spellStart"/>
      <w:r w:rsidR="001A250A">
        <w:rPr>
          <w:rFonts w:ascii="Times New Roman" w:hAnsi="Times New Roman"/>
          <w:sz w:val="28"/>
          <w:szCs w:val="28"/>
        </w:rPr>
        <w:t>Батухтин</w:t>
      </w:r>
      <w:proofErr w:type="spellEnd"/>
      <w:r w:rsidR="001A250A">
        <w:rPr>
          <w:rFonts w:ascii="Times New Roman" w:hAnsi="Times New Roman"/>
          <w:sz w:val="28"/>
          <w:szCs w:val="28"/>
        </w:rPr>
        <w:t xml:space="preserve"> И.Д</w:t>
      </w:r>
      <w:r w:rsidR="00F930F6">
        <w:rPr>
          <w:rFonts w:ascii="Times New Roman" w:hAnsi="Times New Roman"/>
          <w:sz w:val="28"/>
          <w:szCs w:val="28"/>
        </w:rPr>
        <w:t>.</w:t>
      </w:r>
      <w:r>
        <w:rPr>
          <w:rFonts w:ascii="Times New Roman" w:hAnsi="Times New Roman"/>
          <w:sz w:val="28"/>
          <w:szCs w:val="28"/>
        </w:rPr>
        <w:t xml:space="preserve"> в </w:t>
      </w:r>
      <w:r w:rsidR="001A250A">
        <w:rPr>
          <w:rFonts w:ascii="Times New Roman" w:hAnsi="Times New Roman"/>
          <w:sz w:val="28"/>
          <w:szCs w:val="28"/>
        </w:rPr>
        <w:t>8</w:t>
      </w:r>
      <w:r>
        <w:rPr>
          <w:rFonts w:ascii="Times New Roman" w:hAnsi="Times New Roman"/>
          <w:sz w:val="28"/>
          <w:szCs w:val="28"/>
        </w:rPr>
        <w:t xml:space="preserve"> «</w:t>
      </w:r>
      <w:r w:rsidR="00E733C0">
        <w:rPr>
          <w:rFonts w:ascii="Times New Roman" w:hAnsi="Times New Roman"/>
          <w:sz w:val="28"/>
          <w:szCs w:val="28"/>
        </w:rPr>
        <w:t>В</w:t>
      </w:r>
      <w:r>
        <w:rPr>
          <w:rFonts w:ascii="Times New Roman" w:hAnsi="Times New Roman"/>
          <w:sz w:val="28"/>
          <w:szCs w:val="28"/>
        </w:rPr>
        <w:t>» классе по теме</w:t>
      </w:r>
      <w:r w:rsidR="00F930F6">
        <w:rPr>
          <w:rFonts w:ascii="Times New Roman" w:hAnsi="Times New Roman"/>
          <w:sz w:val="28"/>
          <w:szCs w:val="28"/>
        </w:rPr>
        <w:t xml:space="preserve">, не соответствующей </w:t>
      </w:r>
      <w:r w:rsidR="00E966DD">
        <w:rPr>
          <w:rFonts w:ascii="Times New Roman" w:hAnsi="Times New Roman"/>
          <w:sz w:val="28"/>
          <w:szCs w:val="28"/>
        </w:rPr>
        <w:t>расположению программного материала в КТП.</w:t>
      </w:r>
      <w:r>
        <w:rPr>
          <w:rFonts w:ascii="Times New Roman" w:hAnsi="Times New Roman"/>
          <w:sz w:val="28"/>
          <w:szCs w:val="28"/>
        </w:rPr>
        <w:t xml:space="preserve"> </w:t>
      </w:r>
      <w:r w:rsidR="00A3799A" w:rsidRPr="00A3799A">
        <w:rPr>
          <w:rFonts w:ascii="Times New Roman" w:hAnsi="Times New Roman"/>
          <w:sz w:val="28"/>
          <w:szCs w:val="28"/>
        </w:rPr>
        <w:t xml:space="preserve"> Наблюдается спонтанность действий учителя, нечёткость планирования учебного занятия, конспекта урока, методички, плана урока не наблюдалось.</w:t>
      </w:r>
    </w:p>
    <w:p w14:paraId="48D36A50" w14:textId="77777777" w:rsidR="00A3799A" w:rsidRPr="00A3799A" w:rsidRDefault="00A3799A" w:rsidP="00A3799A">
      <w:pPr>
        <w:spacing w:after="0" w:line="240" w:lineRule="auto"/>
        <w:ind w:firstLine="709"/>
        <w:jc w:val="both"/>
        <w:rPr>
          <w:rFonts w:ascii="Times New Roman" w:hAnsi="Times New Roman"/>
          <w:sz w:val="28"/>
          <w:szCs w:val="28"/>
        </w:rPr>
      </w:pPr>
      <w:r w:rsidRPr="00A3799A">
        <w:rPr>
          <w:rFonts w:ascii="Times New Roman" w:hAnsi="Times New Roman"/>
          <w:sz w:val="28"/>
          <w:szCs w:val="28"/>
        </w:rPr>
        <w:t>При организации учебной деятельности не проявился проблемный метод изложения или постановки учебной задачи.</w:t>
      </w:r>
    </w:p>
    <w:p w14:paraId="71A26424" w14:textId="17553C38" w:rsidR="00A3799A" w:rsidRPr="00A3799A" w:rsidRDefault="00A3799A" w:rsidP="00A3799A">
      <w:pPr>
        <w:spacing w:after="0" w:line="240" w:lineRule="auto"/>
        <w:ind w:firstLine="709"/>
        <w:jc w:val="both"/>
        <w:rPr>
          <w:rFonts w:ascii="Times New Roman" w:hAnsi="Times New Roman"/>
          <w:sz w:val="28"/>
          <w:szCs w:val="28"/>
        </w:rPr>
      </w:pPr>
      <w:r w:rsidRPr="00A3799A">
        <w:rPr>
          <w:rFonts w:ascii="Times New Roman" w:hAnsi="Times New Roman"/>
          <w:sz w:val="28"/>
          <w:szCs w:val="28"/>
        </w:rPr>
        <w:t xml:space="preserve">Подготовительная часть урока длилась </w:t>
      </w:r>
      <w:r w:rsidR="00E966DD">
        <w:rPr>
          <w:rFonts w:ascii="Times New Roman" w:hAnsi="Times New Roman"/>
          <w:sz w:val="28"/>
          <w:szCs w:val="28"/>
        </w:rPr>
        <w:t>5</w:t>
      </w:r>
      <w:r w:rsidRPr="00A3799A">
        <w:rPr>
          <w:rFonts w:ascii="Times New Roman" w:hAnsi="Times New Roman"/>
          <w:sz w:val="28"/>
          <w:szCs w:val="28"/>
        </w:rPr>
        <w:t xml:space="preserve"> минут: </w:t>
      </w:r>
      <w:r w:rsidR="00E966DD">
        <w:rPr>
          <w:rFonts w:ascii="Times New Roman" w:hAnsi="Times New Roman"/>
          <w:sz w:val="28"/>
          <w:szCs w:val="28"/>
        </w:rPr>
        <w:t>п</w:t>
      </w:r>
      <w:r w:rsidRPr="00A3799A">
        <w:rPr>
          <w:rFonts w:ascii="Times New Roman" w:hAnsi="Times New Roman"/>
          <w:sz w:val="28"/>
          <w:szCs w:val="28"/>
        </w:rPr>
        <w:t xml:space="preserve">опытка организации беседы – формальна. </w:t>
      </w:r>
    </w:p>
    <w:p w14:paraId="7DE8AB31" w14:textId="1D07B72B" w:rsidR="00A3799A" w:rsidRPr="00A3799A" w:rsidRDefault="00A3799A" w:rsidP="00A3799A">
      <w:pPr>
        <w:spacing w:after="0" w:line="240" w:lineRule="auto"/>
        <w:ind w:firstLine="709"/>
        <w:jc w:val="both"/>
        <w:rPr>
          <w:rFonts w:ascii="Times New Roman" w:hAnsi="Times New Roman"/>
          <w:sz w:val="28"/>
          <w:szCs w:val="28"/>
        </w:rPr>
      </w:pPr>
      <w:r w:rsidRPr="00A3799A">
        <w:rPr>
          <w:rFonts w:ascii="Times New Roman" w:hAnsi="Times New Roman"/>
          <w:sz w:val="28"/>
          <w:szCs w:val="28"/>
        </w:rPr>
        <w:t xml:space="preserve">Основная часть урока </w:t>
      </w:r>
      <w:r w:rsidR="00E966DD">
        <w:rPr>
          <w:rFonts w:ascii="Times New Roman" w:hAnsi="Times New Roman"/>
          <w:sz w:val="28"/>
          <w:szCs w:val="28"/>
        </w:rPr>
        <w:t>– выход к доске «по цепочке»</w:t>
      </w:r>
      <w:r w:rsidRPr="00A3799A">
        <w:rPr>
          <w:rFonts w:ascii="Times New Roman" w:hAnsi="Times New Roman"/>
          <w:sz w:val="28"/>
          <w:szCs w:val="28"/>
        </w:rPr>
        <w:t>. При переходе к основной части урока не были использованы специальные психологические и инструктивные установки, которые способствовали бы организации качественной учебной деятельности – задачный принцип использовался «</w:t>
      </w:r>
      <w:proofErr w:type="spellStart"/>
      <w:r w:rsidRPr="00A3799A">
        <w:rPr>
          <w:rFonts w:ascii="Times New Roman" w:hAnsi="Times New Roman"/>
          <w:sz w:val="28"/>
          <w:szCs w:val="28"/>
        </w:rPr>
        <w:t>рамочно</w:t>
      </w:r>
      <w:proofErr w:type="spellEnd"/>
      <w:r w:rsidRPr="00A3799A">
        <w:rPr>
          <w:rFonts w:ascii="Times New Roman" w:hAnsi="Times New Roman"/>
          <w:sz w:val="28"/>
          <w:szCs w:val="28"/>
        </w:rPr>
        <w:t>», наблюдались речевые ошибки в изложении учителем условий задачи («напополам»).</w:t>
      </w:r>
    </w:p>
    <w:p w14:paraId="61FC6937" w14:textId="77777777" w:rsidR="00A3799A" w:rsidRPr="00A3799A" w:rsidRDefault="00A3799A" w:rsidP="00A3799A">
      <w:pPr>
        <w:spacing w:after="0" w:line="240" w:lineRule="auto"/>
        <w:ind w:firstLine="709"/>
        <w:jc w:val="both"/>
        <w:rPr>
          <w:rFonts w:ascii="Times New Roman" w:hAnsi="Times New Roman"/>
          <w:sz w:val="28"/>
          <w:szCs w:val="28"/>
        </w:rPr>
      </w:pPr>
      <w:r w:rsidRPr="00A3799A">
        <w:rPr>
          <w:rFonts w:ascii="Times New Roman" w:hAnsi="Times New Roman"/>
          <w:sz w:val="28"/>
          <w:szCs w:val="28"/>
        </w:rPr>
        <w:lastRenderedPageBreak/>
        <w:t>Построение урока не соответствовало дидактическим принципам (от простого к сложному; сознательное отношение и др.).</w:t>
      </w:r>
    </w:p>
    <w:p w14:paraId="2B5D4AE8" w14:textId="65871291" w:rsidR="00A3799A" w:rsidRPr="00A3799A" w:rsidRDefault="00A3799A" w:rsidP="00A3799A">
      <w:pPr>
        <w:spacing w:after="0" w:line="240" w:lineRule="auto"/>
        <w:ind w:firstLine="709"/>
        <w:jc w:val="both"/>
        <w:rPr>
          <w:rFonts w:ascii="Times New Roman" w:hAnsi="Times New Roman"/>
          <w:sz w:val="28"/>
          <w:szCs w:val="28"/>
        </w:rPr>
      </w:pPr>
      <w:r w:rsidRPr="00A3799A">
        <w:rPr>
          <w:rFonts w:ascii="Times New Roman" w:hAnsi="Times New Roman"/>
          <w:sz w:val="28"/>
          <w:szCs w:val="28"/>
        </w:rPr>
        <w:t xml:space="preserve">При выполнении первой задачи </w:t>
      </w:r>
      <w:r w:rsidR="00E966DD">
        <w:rPr>
          <w:rFonts w:ascii="Times New Roman" w:hAnsi="Times New Roman"/>
          <w:sz w:val="28"/>
          <w:szCs w:val="28"/>
        </w:rPr>
        <w:t xml:space="preserve">не </w:t>
      </w:r>
      <w:r w:rsidRPr="00A3799A">
        <w:rPr>
          <w:rFonts w:ascii="Times New Roman" w:hAnsi="Times New Roman"/>
          <w:sz w:val="28"/>
          <w:szCs w:val="28"/>
        </w:rPr>
        <w:t>организована работа с учебником, организация пробного учебного действия низкая, учитель в резкой форме делала замечания детям, которые уже справились с заданием (не учтён дифференцированный подход).</w:t>
      </w:r>
    </w:p>
    <w:p w14:paraId="350F7DA6" w14:textId="77777777" w:rsidR="00A3799A" w:rsidRPr="00A3799A" w:rsidRDefault="00A3799A" w:rsidP="00A3799A">
      <w:pPr>
        <w:spacing w:after="0" w:line="240" w:lineRule="auto"/>
        <w:ind w:firstLine="709"/>
        <w:jc w:val="both"/>
        <w:rPr>
          <w:rFonts w:ascii="Times New Roman" w:hAnsi="Times New Roman"/>
          <w:sz w:val="28"/>
          <w:szCs w:val="28"/>
        </w:rPr>
      </w:pPr>
      <w:r w:rsidRPr="00A3799A">
        <w:rPr>
          <w:rFonts w:ascii="Times New Roman" w:hAnsi="Times New Roman"/>
          <w:sz w:val="28"/>
          <w:szCs w:val="28"/>
        </w:rPr>
        <w:t xml:space="preserve">Во время проведения урока были нарушены: принцип опоры на </w:t>
      </w:r>
      <w:proofErr w:type="gramStart"/>
      <w:r w:rsidRPr="00A3799A">
        <w:rPr>
          <w:rFonts w:ascii="Times New Roman" w:hAnsi="Times New Roman"/>
          <w:sz w:val="28"/>
          <w:szCs w:val="28"/>
        </w:rPr>
        <w:t>индивидуальные особенности</w:t>
      </w:r>
      <w:proofErr w:type="gramEnd"/>
      <w:r w:rsidRPr="00A3799A">
        <w:rPr>
          <w:rFonts w:ascii="Times New Roman" w:hAnsi="Times New Roman"/>
          <w:sz w:val="28"/>
          <w:szCs w:val="28"/>
        </w:rPr>
        <w:t xml:space="preserve"> каждого ученика, принцип саморазвития, позитивные возможности отдельных учащихся не поощрялись, принцип гуманных отношений - доброжелательный тон, взаимопонимание, содействие ученику в разрешении поставленной задачи использован не в полной мере.</w:t>
      </w:r>
    </w:p>
    <w:p w14:paraId="2E541B34" w14:textId="5581892F" w:rsidR="00A3799A" w:rsidRPr="00A3799A" w:rsidRDefault="00A3799A" w:rsidP="00A3799A">
      <w:pPr>
        <w:spacing w:after="0" w:line="240" w:lineRule="auto"/>
        <w:ind w:firstLine="709"/>
        <w:jc w:val="both"/>
        <w:rPr>
          <w:rFonts w:ascii="Times New Roman" w:hAnsi="Times New Roman"/>
          <w:sz w:val="28"/>
          <w:szCs w:val="28"/>
        </w:rPr>
      </w:pPr>
      <w:r w:rsidRPr="00A3799A">
        <w:rPr>
          <w:rFonts w:ascii="Times New Roman" w:hAnsi="Times New Roman"/>
          <w:sz w:val="28"/>
          <w:szCs w:val="28"/>
        </w:rPr>
        <w:t xml:space="preserve">Метод проблемного изложения нового материала при объяснении задачи – не применялся. Объяснение учителя не активизировало продуктивную мыслительную деятельность путем создания у обучающихся тактической ситуации с последующими предложениями по ее разрешению, </w:t>
      </w:r>
      <w:proofErr w:type="gramStart"/>
      <w:r w:rsidRPr="00A3799A">
        <w:rPr>
          <w:rFonts w:ascii="Times New Roman" w:hAnsi="Times New Roman"/>
          <w:sz w:val="28"/>
          <w:szCs w:val="28"/>
        </w:rPr>
        <w:t>т.е.</w:t>
      </w:r>
      <w:proofErr w:type="gramEnd"/>
      <w:r w:rsidRPr="00A3799A">
        <w:rPr>
          <w:rFonts w:ascii="Times New Roman" w:hAnsi="Times New Roman"/>
          <w:sz w:val="28"/>
          <w:szCs w:val="28"/>
        </w:rPr>
        <w:t xml:space="preserve"> целостного практического показа не произошло</w:t>
      </w:r>
      <w:r w:rsidR="00C402A8">
        <w:rPr>
          <w:rFonts w:ascii="Times New Roman" w:hAnsi="Times New Roman"/>
          <w:sz w:val="28"/>
          <w:szCs w:val="28"/>
        </w:rPr>
        <w:t>.</w:t>
      </w:r>
    </w:p>
    <w:p w14:paraId="6BA461D2" w14:textId="77777777" w:rsidR="00A3799A" w:rsidRPr="00A3799A" w:rsidRDefault="00A3799A" w:rsidP="00A3799A">
      <w:pPr>
        <w:spacing w:after="0" w:line="240" w:lineRule="auto"/>
        <w:ind w:firstLine="709"/>
        <w:jc w:val="both"/>
        <w:rPr>
          <w:rFonts w:ascii="Times New Roman" w:hAnsi="Times New Roman"/>
          <w:sz w:val="28"/>
          <w:szCs w:val="28"/>
        </w:rPr>
      </w:pPr>
      <w:r w:rsidRPr="00A3799A">
        <w:rPr>
          <w:rFonts w:ascii="Times New Roman" w:hAnsi="Times New Roman"/>
          <w:sz w:val="28"/>
          <w:szCs w:val="28"/>
        </w:rPr>
        <w:t>Не разъяснены подходы к оцениванию, само оценивание не производилось ни на каком этапе урока.</w:t>
      </w:r>
    </w:p>
    <w:p w14:paraId="1C499D84" w14:textId="77777777" w:rsidR="00A3799A" w:rsidRPr="00A3799A" w:rsidRDefault="00A3799A" w:rsidP="00A3799A">
      <w:pPr>
        <w:spacing w:after="0" w:line="240" w:lineRule="auto"/>
        <w:ind w:firstLine="709"/>
        <w:jc w:val="both"/>
        <w:rPr>
          <w:rFonts w:ascii="Times New Roman" w:hAnsi="Times New Roman"/>
          <w:sz w:val="28"/>
          <w:szCs w:val="28"/>
        </w:rPr>
      </w:pPr>
      <w:r w:rsidRPr="00A3799A">
        <w:rPr>
          <w:rFonts w:ascii="Times New Roman" w:hAnsi="Times New Roman"/>
          <w:sz w:val="28"/>
          <w:szCs w:val="28"/>
        </w:rPr>
        <w:t>В заключительной части урока общей рефлексии не наблюдалось. Не подведены итоги урока с анализом выполнения поставленных задач.</w:t>
      </w:r>
    </w:p>
    <w:p w14:paraId="4F2C9DE7" w14:textId="77777777" w:rsidR="00A3799A" w:rsidRPr="00A3799A" w:rsidRDefault="00A3799A" w:rsidP="00A3799A">
      <w:pPr>
        <w:spacing w:after="0" w:line="240" w:lineRule="auto"/>
        <w:ind w:firstLine="709"/>
        <w:jc w:val="both"/>
        <w:rPr>
          <w:rFonts w:ascii="Times New Roman" w:hAnsi="Times New Roman"/>
          <w:sz w:val="28"/>
          <w:szCs w:val="28"/>
        </w:rPr>
      </w:pPr>
      <w:r w:rsidRPr="00A3799A">
        <w:rPr>
          <w:rFonts w:ascii="Times New Roman" w:hAnsi="Times New Roman"/>
          <w:sz w:val="28"/>
          <w:szCs w:val="28"/>
        </w:rPr>
        <w:t>На протяжении всего урока не наблюдались методы стимулирования и мотивации. Стиль общения с учениками раздражительный, не построен на взаимном уважении. При выполнении заданий не прослеживалось, что отдельные обучающиеся получили удовлетворение своих личностно-ориентированных потребностей, которые выражены в использовании полученных умений и навыков в пределах проведенного занятия.</w:t>
      </w:r>
    </w:p>
    <w:p w14:paraId="7DB295A9" w14:textId="77777777" w:rsidR="00A3799A" w:rsidRPr="00A3799A" w:rsidRDefault="00A3799A" w:rsidP="00A3799A">
      <w:pPr>
        <w:spacing w:after="0" w:line="240" w:lineRule="auto"/>
        <w:ind w:firstLine="709"/>
        <w:jc w:val="both"/>
        <w:rPr>
          <w:rFonts w:ascii="Times New Roman" w:hAnsi="Times New Roman"/>
          <w:sz w:val="28"/>
          <w:szCs w:val="28"/>
        </w:rPr>
      </w:pPr>
      <w:r w:rsidRPr="00A3799A">
        <w:rPr>
          <w:rFonts w:ascii="Times New Roman" w:hAnsi="Times New Roman"/>
          <w:sz w:val="28"/>
          <w:szCs w:val="28"/>
        </w:rPr>
        <w:t xml:space="preserve">При организации обеспечения учебного занятия частично уделено внимание целостности использования форм организации; целостности использования времени на занятии (объяснение, показ, выполнение заданий, </w:t>
      </w:r>
      <w:proofErr w:type="spellStart"/>
      <w:r w:rsidRPr="00A3799A">
        <w:rPr>
          <w:rFonts w:ascii="Times New Roman" w:hAnsi="Times New Roman"/>
          <w:sz w:val="28"/>
          <w:szCs w:val="28"/>
        </w:rPr>
        <w:t>физминутка</w:t>
      </w:r>
      <w:proofErr w:type="spellEnd"/>
      <w:r w:rsidRPr="00A3799A">
        <w:rPr>
          <w:rFonts w:ascii="Times New Roman" w:hAnsi="Times New Roman"/>
          <w:sz w:val="28"/>
          <w:szCs w:val="28"/>
        </w:rPr>
        <w:t>).</w:t>
      </w:r>
    </w:p>
    <w:p w14:paraId="47246011" w14:textId="6578ACC2" w:rsidR="00A3799A" w:rsidRPr="00A3799A" w:rsidRDefault="00A3799A" w:rsidP="00A3799A">
      <w:pPr>
        <w:spacing w:after="0" w:line="240" w:lineRule="auto"/>
        <w:ind w:firstLine="709"/>
        <w:jc w:val="both"/>
        <w:rPr>
          <w:rFonts w:ascii="Times New Roman" w:hAnsi="Times New Roman"/>
          <w:sz w:val="28"/>
          <w:szCs w:val="28"/>
        </w:rPr>
      </w:pPr>
      <w:r w:rsidRPr="00A3799A">
        <w:rPr>
          <w:rFonts w:ascii="Times New Roman" w:hAnsi="Times New Roman"/>
          <w:sz w:val="28"/>
          <w:szCs w:val="28"/>
        </w:rPr>
        <w:t>Решение задач просматривалось фрагментарно, не было уделено внимание функциональному состоянию обучающихся.</w:t>
      </w:r>
    </w:p>
    <w:p w14:paraId="598646C3" w14:textId="618882C3" w:rsidR="00A3799A" w:rsidRPr="00A3799A" w:rsidRDefault="00A3799A" w:rsidP="00A3799A">
      <w:pPr>
        <w:spacing w:after="0" w:line="240" w:lineRule="auto"/>
        <w:ind w:firstLine="709"/>
        <w:jc w:val="both"/>
        <w:rPr>
          <w:rFonts w:ascii="Times New Roman" w:hAnsi="Times New Roman"/>
          <w:sz w:val="28"/>
          <w:szCs w:val="28"/>
        </w:rPr>
      </w:pPr>
      <w:r w:rsidRPr="00A3799A">
        <w:rPr>
          <w:rFonts w:ascii="Times New Roman" w:hAnsi="Times New Roman"/>
          <w:sz w:val="28"/>
          <w:szCs w:val="28"/>
        </w:rPr>
        <w:t xml:space="preserve">При решении воспитательной задачи уделялось внимание дисциплине. </w:t>
      </w:r>
    </w:p>
    <w:p w14:paraId="0F5597D6" w14:textId="77777777" w:rsidR="00A3799A" w:rsidRPr="00A3799A" w:rsidRDefault="00A3799A" w:rsidP="00A3799A">
      <w:pPr>
        <w:spacing w:after="0" w:line="240" w:lineRule="auto"/>
        <w:ind w:firstLine="709"/>
        <w:jc w:val="both"/>
        <w:rPr>
          <w:rFonts w:ascii="Times New Roman" w:hAnsi="Times New Roman"/>
          <w:sz w:val="28"/>
          <w:szCs w:val="28"/>
        </w:rPr>
      </w:pPr>
      <w:r w:rsidRPr="00A3799A">
        <w:rPr>
          <w:rFonts w:ascii="Times New Roman" w:hAnsi="Times New Roman"/>
          <w:sz w:val="28"/>
          <w:szCs w:val="28"/>
        </w:rPr>
        <w:t>Оценочная деятельность на уроке не представлена, нарушены отдельные положения 273-ФЗ «Об образовании» на право быть оцененным на каждом уроке.</w:t>
      </w:r>
    </w:p>
    <w:p w14:paraId="61AE9CEB" w14:textId="77777777" w:rsidR="00A3799A" w:rsidRPr="00A3799A" w:rsidRDefault="00A3799A" w:rsidP="00A3799A">
      <w:pPr>
        <w:spacing w:after="0" w:line="240" w:lineRule="auto"/>
        <w:ind w:firstLine="709"/>
        <w:jc w:val="both"/>
        <w:rPr>
          <w:rFonts w:ascii="Times New Roman" w:hAnsi="Times New Roman"/>
          <w:sz w:val="28"/>
          <w:szCs w:val="28"/>
        </w:rPr>
      </w:pPr>
      <w:r w:rsidRPr="00A3799A">
        <w:rPr>
          <w:rFonts w:ascii="Times New Roman" w:hAnsi="Times New Roman"/>
          <w:sz w:val="28"/>
          <w:szCs w:val="28"/>
        </w:rPr>
        <w:t>Индивидуальная работа через планирование нагрузки прослеживалась частично. Осуществление контроля по предупреждению и исправлению ошибок велось частично.</w:t>
      </w:r>
    </w:p>
    <w:p w14:paraId="02C6DBB6" w14:textId="77777777" w:rsidR="00A3799A" w:rsidRPr="00A3799A" w:rsidRDefault="00A3799A" w:rsidP="00A3799A">
      <w:pPr>
        <w:spacing w:after="0" w:line="240" w:lineRule="auto"/>
        <w:ind w:firstLine="709"/>
        <w:jc w:val="both"/>
        <w:rPr>
          <w:rFonts w:ascii="Times New Roman" w:hAnsi="Times New Roman"/>
          <w:sz w:val="28"/>
          <w:szCs w:val="28"/>
        </w:rPr>
      </w:pPr>
      <w:r w:rsidRPr="00A3799A">
        <w:rPr>
          <w:rFonts w:ascii="Times New Roman" w:hAnsi="Times New Roman"/>
          <w:sz w:val="28"/>
          <w:szCs w:val="28"/>
        </w:rPr>
        <w:t>Домашнее задание не предъявлено.</w:t>
      </w:r>
    </w:p>
    <w:p w14:paraId="21E77DA8" w14:textId="77777777" w:rsidR="00A3799A" w:rsidRPr="00A3799A" w:rsidRDefault="00A3799A" w:rsidP="00A3799A">
      <w:pPr>
        <w:spacing w:after="0" w:line="240" w:lineRule="auto"/>
        <w:ind w:firstLine="709"/>
        <w:jc w:val="both"/>
        <w:rPr>
          <w:rFonts w:ascii="Times New Roman" w:hAnsi="Times New Roman"/>
          <w:sz w:val="28"/>
          <w:szCs w:val="28"/>
        </w:rPr>
      </w:pPr>
      <w:r w:rsidRPr="00A3799A">
        <w:rPr>
          <w:rFonts w:ascii="Times New Roman" w:hAnsi="Times New Roman"/>
          <w:sz w:val="28"/>
          <w:szCs w:val="28"/>
        </w:rPr>
        <w:t>Заключительной части урока не было. Раздались самостоятельные работы предыдущего урока для просмотра и возвращения результатов.</w:t>
      </w:r>
    </w:p>
    <w:p w14:paraId="48CC53C6" w14:textId="4D0D6F72" w:rsidR="00A3799A" w:rsidRPr="00A3799A" w:rsidRDefault="00A3799A" w:rsidP="00A3799A">
      <w:pPr>
        <w:spacing w:after="0" w:line="240" w:lineRule="auto"/>
        <w:ind w:firstLine="709"/>
        <w:jc w:val="both"/>
        <w:rPr>
          <w:rFonts w:ascii="Times New Roman" w:hAnsi="Times New Roman"/>
          <w:sz w:val="28"/>
          <w:szCs w:val="28"/>
        </w:rPr>
      </w:pPr>
      <w:r w:rsidRPr="00A3799A">
        <w:rPr>
          <w:rFonts w:ascii="Times New Roman" w:hAnsi="Times New Roman"/>
          <w:sz w:val="28"/>
          <w:szCs w:val="28"/>
        </w:rPr>
        <w:t xml:space="preserve">Проведенный урок в полной мере не соответствовал поставленным задачам. </w:t>
      </w:r>
    </w:p>
    <w:p w14:paraId="61B6B72F" w14:textId="77777777" w:rsidR="00A3799A" w:rsidRPr="00A3799A" w:rsidRDefault="00A3799A" w:rsidP="00A3799A">
      <w:pPr>
        <w:spacing w:after="0" w:line="240" w:lineRule="auto"/>
        <w:ind w:firstLine="709"/>
        <w:jc w:val="both"/>
        <w:rPr>
          <w:rFonts w:ascii="Times New Roman" w:hAnsi="Times New Roman"/>
          <w:sz w:val="28"/>
          <w:szCs w:val="28"/>
        </w:rPr>
      </w:pPr>
      <w:r w:rsidRPr="00A3799A">
        <w:rPr>
          <w:rFonts w:ascii="Times New Roman" w:hAnsi="Times New Roman"/>
          <w:sz w:val="28"/>
          <w:szCs w:val="28"/>
        </w:rPr>
        <w:lastRenderedPageBreak/>
        <w:t>Плотность урока – низкая, работа с разными группами обучающихся не представлена, урок не соответствовал требованиям ФГОС ООО.</w:t>
      </w:r>
    </w:p>
    <w:p w14:paraId="00E4B2BA" w14:textId="177944E1" w:rsidR="008A04D9" w:rsidRDefault="00A3799A" w:rsidP="00A3799A">
      <w:pPr>
        <w:spacing w:after="0" w:line="240" w:lineRule="auto"/>
        <w:ind w:firstLine="709"/>
        <w:jc w:val="both"/>
        <w:rPr>
          <w:rFonts w:ascii="Times New Roman" w:hAnsi="Times New Roman"/>
          <w:sz w:val="28"/>
          <w:szCs w:val="28"/>
        </w:rPr>
      </w:pPr>
      <w:r w:rsidRPr="00A3799A">
        <w:rPr>
          <w:rFonts w:ascii="Times New Roman" w:hAnsi="Times New Roman"/>
          <w:sz w:val="28"/>
          <w:szCs w:val="28"/>
        </w:rPr>
        <w:t>Рекомендации: повысить плотность урока, разъяснять подходы к оцениванию, развивать способности обучающихся к рефлексии (необходим обязательный комментарий отдельных действий на уроке), организовать достижение цели и сопоставление ее с реальным достигнутым результатом, продумать проблемный метод изложения в части объяснения отдельных тактических элементов упражнений, продумать варианты стимулирования обучающихся, повысить эффективность учебного занятия.</w:t>
      </w:r>
    </w:p>
    <w:p w14:paraId="1AB8D424" w14:textId="209102A5" w:rsidR="00983F5E" w:rsidRDefault="00983F5E" w:rsidP="002F0FAB">
      <w:pPr>
        <w:spacing w:after="0" w:line="240" w:lineRule="auto"/>
        <w:ind w:firstLine="709"/>
        <w:jc w:val="both"/>
        <w:rPr>
          <w:rFonts w:ascii="Times New Roman" w:hAnsi="Times New Roman"/>
          <w:sz w:val="28"/>
          <w:szCs w:val="28"/>
        </w:rPr>
      </w:pPr>
      <w:r>
        <w:rPr>
          <w:rFonts w:ascii="Times New Roman" w:hAnsi="Times New Roman"/>
          <w:sz w:val="28"/>
          <w:szCs w:val="28"/>
        </w:rPr>
        <w:t>Рекомендации: повышение сложности организации учебной деятельности, восстановление элементов организации самостоятельной работы на протяжении всего учебного занятия, учебных действий, направленных на результат, скорректировать приемы организации учебных действий для всех учащихся с применением уровневой дифференциации.</w:t>
      </w:r>
    </w:p>
    <w:p w14:paraId="1F9EB33E" w14:textId="77777777" w:rsidR="008A04D9" w:rsidRDefault="008A04D9" w:rsidP="008A04D9">
      <w:pPr>
        <w:spacing w:after="0" w:line="240" w:lineRule="auto"/>
        <w:ind w:firstLine="708"/>
        <w:jc w:val="both"/>
        <w:rPr>
          <w:rFonts w:ascii="Times New Roman" w:hAnsi="Times New Roman"/>
          <w:sz w:val="28"/>
          <w:szCs w:val="28"/>
        </w:rPr>
      </w:pPr>
      <w:r>
        <w:rPr>
          <w:rFonts w:ascii="Times New Roman" w:hAnsi="Times New Roman"/>
          <w:sz w:val="28"/>
          <w:szCs w:val="28"/>
        </w:rPr>
        <w:t>При самоанализе педагоги оценивали уровень подготовки класса по своему предмету, указывали на несоответствие или, наоборот, соответствие своим ожиданиям. Обосновывали выбор тех или иных приемов и форм работы. Анализировали затруднения, с которыми им пришлось столкнуться в ходе урока, и пути преодоления этих затруднений. Для некоторых учителей, проблемы, возникшие в ходе урока, оказывались неразрешимыми. Причинами этого были волнение, стресс, несоответствие учебного материала уровню подготовки детей, неумение создать комфортную психологическую обстановку.</w:t>
      </w:r>
    </w:p>
    <w:p w14:paraId="6A203543" w14:textId="535CC69B" w:rsidR="008A04D9" w:rsidRPr="00E733C0" w:rsidRDefault="008A04D9" w:rsidP="00E733C0">
      <w:pPr>
        <w:spacing w:after="0" w:line="240" w:lineRule="auto"/>
        <w:ind w:firstLine="708"/>
        <w:jc w:val="both"/>
        <w:rPr>
          <w:rFonts w:ascii="Times New Roman" w:hAnsi="Times New Roman"/>
          <w:sz w:val="28"/>
          <w:szCs w:val="28"/>
        </w:rPr>
      </w:pPr>
      <w:r>
        <w:rPr>
          <w:rFonts w:ascii="Times New Roman" w:hAnsi="Times New Roman"/>
          <w:sz w:val="28"/>
          <w:szCs w:val="28"/>
        </w:rPr>
        <w:t>Рабочее пространство классов был организовано с учетом целей, задач и форм проведения уроков. Учащиеся были обеспечены необходимыми материалами. При выполнении самостоятельных работ использовались инструкции и пояснения.</w:t>
      </w:r>
    </w:p>
    <w:p w14:paraId="31D56FC9" w14:textId="6E3B2503" w:rsidR="00502D85" w:rsidRPr="00AE731F" w:rsidRDefault="00502D85" w:rsidP="00430257">
      <w:pPr>
        <w:spacing w:after="0" w:line="240" w:lineRule="auto"/>
        <w:ind w:firstLine="708"/>
        <w:jc w:val="both"/>
        <w:rPr>
          <w:rFonts w:ascii="Times New Roman" w:hAnsi="Times New Roman" w:cs="Times New Roman"/>
          <w:noProof/>
          <w:sz w:val="28"/>
          <w:szCs w:val="28"/>
        </w:rPr>
      </w:pPr>
      <w:r w:rsidRPr="00AE731F">
        <w:rPr>
          <w:rFonts w:ascii="Times New Roman" w:hAnsi="Times New Roman" w:cs="Times New Roman"/>
          <w:noProof/>
          <w:sz w:val="28"/>
          <w:szCs w:val="28"/>
        </w:rPr>
        <w:t xml:space="preserve">Общий уровень организации открытых занятий – удовлетворительный. </w:t>
      </w:r>
    </w:p>
    <w:p w14:paraId="5D475E32" w14:textId="47799B25" w:rsidR="00502D85" w:rsidRPr="00AE731F" w:rsidRDefault="00502D85" w:rsidP="0022431C">
      <w:pPr>
        <w:spacing w:after="0" w:line="240" w:lineRule="auto"/>
        <w:jc w:val="both"/>
        <w:rPr>
          <w:rFonts w:ascii="Times New Roman" w:hAnsi="Times New Roman" w:cs="Times New Roman"/>
          <w:noProof/>
          <w:sz w:val="28"/>
          <w:szCs w:val="28"/>
        </w:rPr>
      </w:pPr>
      <w:r w:rsidRPr="00AE731F">
        <w:rPr>
          <w:rFonts w:ascii="Times New Roman" w:hAnsi="Times New Roman" w:cs="Times New Roman"/>
          <w:noProof/>
          <w:sz w:val="28"/>
          <w:szCs w:val="28"/>
        </w:rPr>
        <w:t xml:space="preserve">Обладают умением совместить различные виды деятельности – </w:t>
      </w:r>
      <w:r w:rsidR="002F0FAB">
        <w:rPr>
          <w:rFonts w:ascii="Times New Roman" w:hAnsi="Times New Roman" w:cs="Times New Roman"/>
          <w:noProof/>
          <w:sz w:val="28"/>
          <w:szCs w:val="28"/>
        </w:rPr>
        <w:t>40</w:t>
      </w:r>
      <w:r w:rsidRPr="00AE731F">
        <w:rPr>
          <w:rFonts w:ascii="Times New Roman" w:hAnsi="Times New Roman" w:cs="Times New Roman"/>
          <w:noProof/>
          <w:sz w:val="28"/>
          <w:szCs w:val="28"/>
        </w:rPr>
        <w:t>%</w:t>
      </w:r>
      <w:r w:rsidR="00AE731F" w:rsidRPr="00AE731F">
        <w:rPr>
          <w:rFonts w:ascii="Times New Roman" w:hAnsi="Times New Roman" w:cs="Times New Roman"/>
          <w:noProof/>
          <w:sz w:val="28"/>
          <w:szCs w:val="28"/>
        </w:rPr>
        <w:t>, высокий процент готовности составляют показатели умения размещать учащихся в пространстве кабинета (зала), использовать на уроках задания занимательного характера – 6</w:t>
      </w:r>
      <w:r w:rsidR="002F0FAB">
        <w:rPr>
          <w:rFonts w:ascii="Times New Roman" w:hAnsi="Times New Roman" w:cs="Times New Roman"/>
          <w:noProof/>
          <w:sz w:val="28"/>
          <w:szCs w:val="28"/>
        </w:rPr>
        <w:t>0</w:t>
      </w:r>
      <w:r w:rsidR="00AE731F" w:rsidRPr="00AE731F">
        <w:rPr>
          <w:rFonts w:ascii="Times New Roman" w:hAnsi="Times New Roman" w:cs="Times New Roman"/>
          <w:noProof/>
          <w:sz w:val="28"/>
          <w:szCs w:val="28"/>
        </w:rPr>
        <w:t xml:space="preserve">,7% </w:t>
      </w:r>
    </w:p>
    <w:p w14:paraId="11926D39" w14:textId="5F31640A" w:rsidR="001B4609" w:rsidRDefault="00AA2BF8">
      <w:r>
        <w:rPr>
          <w:noProof/>
        </w:rPr>
        <w:drawing>
          <wp:inline distT="0" distB="0" distL="0" distR="0" wp14:anchorId="04D7AFE0" wp14:editId="588B44D5">
            <wp:extent cx="6026150" cy="1800859"/>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391" t="43039" r="21129" b="25360"/>
                    <a:stretch/>
                  </pic:blipFill>
                  <pic:spPr bwMode="auto">
                    <a:xfrm>
                      <a:off x="0" y="0"/>
                      <a:ext cx="6034925" cy="1803481"/>
                    </a:xfrm>
                    <a:prstGeom prst="rect">
                      <a:avLst/>
                    </a:prstGeom>
                    <a:ln>
                      <a:noFill/>
                    </a:ln>
                    <a:extLst>
                      <a:ext uri="{53640926-AAD7-44D8-BBD7-CCE9431645EC}">
                        <a14:shadowObscured xmlns:a14="http://schemas.microsoft.com/office/drawing/2010/main"/>
                      </a:ext>
                    </a:extLst>
                  </pic:spPr>
                </pic:pic>
              </a:graphicData>
            </a:graphic>
          </wp:inline>
        </w:drawing>
      </w:r>
    </w:p>
    <w:p w14:paraId="43521C44" w14:textId="503DC74C" w:rsidR="004C6141" w:rsidRPr="004C6141" w:rsidRDefault="004C6141" w:rsidP="00430257">
      <w:pPr>
        <w:spacing w:after="0" w:line="240" w:lineRule="auto"/>
        <w:ind w:firstLine="708"/>
        <w:jc w:val="both"/>
        <w:rPr>
          <w:rFonts w:ascii="Times New Roman" w:hAnsi="Times New Roman" w:cs="Times New Roman"/>
          <w:sz w:val="28"/>
          <w:szCs w:val="28"/>
        </w:rPr>
      </w:pPr>
      <w:r w:rsidRPr="004C6141">
        <w:rPr>
          <w:rFonts w:ascii="Times New Roman" w:hAnsi="Times New Roman" w:cs="Times New Roman"/>
          <w:sz w:val="28"/>
          <w:szCs w:val="28"/>
        </w:rPr>
        <w:t>Занятие – основная форма организации учебного процесса. От его качества</w:t>
      </w:r>
      <w:r w:rsidR="00430257">
        <w:rPr>
          <w:rFonts w:ascii="Times New Roman" w:hAnsi="Times New Roman" w:cs="Times New Roman"/>
          <w:sz w:val="28"/>
          <w:szCs w:val="28"/>
        </w:rPr>
        <w:t xml:space="preserve"> </w:t>
      </w:r>
      <w:r w:rsidRPr="004C6141">
        <w:rPr>
          <w:rFonts w:ascii="Times New Roman" w:hAnsi="Times New Roman" w:cs="Times New Roman"/>
          <w:sz w:val="28"/>
          <w:szCs w:val="28"/>
        </w:rPr>
        <w:t>зависит степень усвоения учебного материала обучающимися. Оно должно отвечать</w:t>
      </w:r>
      <w:r>
        <w:rPr>
          <w:rFonts w:ascii="Times New Roman" w:hAnsi="Times New Roman" w:cs="Times New Roman"/>
          <w:sz w:val="28"/>
          <w:szCs w:val="28"/>
        </w:rPr>
        <w:t xml:space="preserve"> </w:t>
      </w:r>
      <w:r w:rsidRPr="004C6141">
        <w:rPr>
          <w:rFonts w:ascii="Times New Roman" w:hAnsi="Times New Roman" w:cs="Times New Roman"/>
          <w:sz w:val="28"/>
          <w:szCs w:val="28"/>
        </w:rPr>
        <w:t>следующим требованиям:</w:t>
      </w:r>
    </w:p>
    <w:p w14:paraId="3C2BC3A7" w14:textId="01486790" w:rsidR="004C6141" w:rsidRPr="00B07516" w:rsidRDefault="004C6141" w:rsidP="00B07516">
      <w:pPr>
        <w:pStyle w:val="a3"/>
        <w:numPr>
          <w:ilvl w:val="0"/>
          <w:numId w:val="4"/>
        </w:numPr>
        <w:spacing w:after="0" w:line="240" w:lineRule="auto"/>
        <w:jc w:val="both"/>
        <w:rPr>
          <w:rFonts w:ascii="Times New Roman" w:hAnsi="Times New Roman" w:cs="Times New Roman"/>
          <w:sz w:val="28"/>
          <w:szCs w:val="28"/>
        </w:rPr>
      </w:pPr>
      <w:r w:rsidRPr="00B07516">
        <w:rPr>
          <w:rFonts w:ascii="Times New Roman" w:hAnsi="Times New Roman" w:cs="Times New Roman"/>
          <w:sz w:val="28"/>
          <w:szCs w:val="28"/>
        </w:rPr>
        <w:lastRenderedPageBreak/>
        <w:t>чёткость определения учебных задач занятия, выделение из них главной и</w:t>
      </w:r>
      <w:r w:rsidR="00B07516">
        <w:rPr>
          <w:rFonts w:ascii="Times New Roman" w:hAnsi="Times New Roman" w:cs="Times New Roman"/>
          <w:sz w:val="28"/>
          <w:szCs w:val="28"/>
        </w:rPr>
        <w:t xml:space="preserve"> </w:t>
      </w:r>
      <w:r w:rsidRPr="00B07516">
        <w:rPr>
          <w:rFonts w:ascii="Times New Roman" w:hAnsi="Times New Roman" w:cs="Times New Roman"/>
          <w:sz w:val="28"/>
          <w:szCs w:val="28"/>
        </w:rPr>
        <w:t>второстепенных целей;</w:t>
      </w:r>
    </w:p>
    <w:p w14:paraId="75FDA692" w14:textId="07CB056C" w:rsidR="004C6141" w:rsidRPr="00B07516" w:rsidRDefault="004C6141" w:rsidP="00B07516">
      <w:pPr>
        <w:pStyle w:val="a3"/>
        <w:numPr>
          <w:ilvl w:val="0"/>
          <w:numId w:val="4"/>
        </w:numPr>
        <w:spacing w:after="0" w:line="240" w:lineRule="auto"/>
        <w:jc w:val="both"/>
        <w:rPr>
          <w:rFonts w:ascii="Times New Roman" w:hAnsi="Times New Roman" w:cs="Times New Roman"/>
          <w:sz w:val="28"/>
          <w:szCs w:val="28"/>
        </w:rPr>
      </w:pPr>
      <w:r w:rsidRPr="00B07516">
        <w:rPr>
          <w:rFonts w:ascii="Times New Roman" w:hAnsi="Times New Roman" w:cs="Times New Roman"/>
          <w:sz w:val="28"/>
          <w:szCs w:val="28"/>
        </w:rPr>
        <w:t>единство образовательных и воспитательных задач;</w:t>
      </w:r>
    </w:p>
    <w:p w14:paraId="108E4C71" w14:textId="7B66B1FC" w:rsidR="004C6141" w:rsidRPr="00B07516" w:rsidRDefault="004C6141" w:rsidP="00B07516">
      <w:pPr>
        <w:pStyle w:val="a3"/>
        <w:numPr>
          <w:ilvl w:val="0"/>
          <w:numId w:val="4"/>
        </w:numPr>
        <w:spacing w:after="0" w:line="240" w:lineRule="auto"/>
        <w:jc w:val="both"/>
        <w:rPr>
          <w:rFonts w:ascii="Times New Roman" w:hAnsi="Times New Roman" w:cs="Times New Roman"/>
          <w:sz w:val="28"/>
          <w:szCs w:val="28"/>
        </w:rPr>
      </w:pPr>
      <w:r w:rsidRPr="00B07516">
        <w:rPr>
          <w:rFonts w:ascii="Times New Roman" w:hAnsi="Times New Roman" w:cs="Times New Roman"/>
          <w:sz w:val="28"/>
          <w:szCs w:val="28"/>
        </w:rPr>
        <w:t xml:space="preserve">определение оптимального содержания и отбор учебного материала занятия в соответствии с его задачами и возможностями, определяемыми уровнем подготовки обучающихся. </w:t>
      </w:r>
      <w:r w:rsidR="00062E6B" w:rsidRPr="00B07516">
        <w:rPr>
          <w:rFonts w:ascii="Times New Roman" w:hAnsi="Times New Roman" w:cs="Times New Roman"/>
          <w:sz w:val="28"/>
          <w:szCs w:val="28"/>
        </w:rPr>
        <w:t>На выполнение поставленных задач</w:t>
      </w:r>
      <w:r w:rsidRPr="00B07516">
        <w:rPr>
          <w:rFonts w:ascii="Times New Roman" w:hAnsi="Times New Roman" w:cs="Times New Roman"/>
          <w:sz w:val="28"/>
          <w:szCs w:val="28"/>
        </w:rPr>
        <w:t xml:space="preserve"> отрицательно сказывается как</w:t>
      </w:r>
      <w:r w:rsidR="00062E6B" w:rsidRPr="00B07516">
        <w:rPr>
          <w:rFonts w:ascii="Times New Roman" w:hAnsi="Times New Roman" w:cs="Times New Roman"/>
          <w:sz w:val="28"/>
          <w:szCs w:val="28"/>
        </w:rPr>
        <w:t xml:space="preserve"> </w:t>
      </w:r>
      <w:r w:rsidRPr="00B07516">
        <w:rPr>
          <w:rFonts w:ascii="Times New Roman" w:hAnsi="Times New Roman" w:cs="Times New Roman"/>
          <w:sz w:val="28"/>
          <w:szCs w:val="28"/>
        </w:rPr>
        <w:t>перегрузка учебного материала, так и небольшой его объём;</w:t>
      </w:r>
    </w:p>
    <w:p w14:paraId="228AB073" w14:textId="73BF3535" w:rsidR="004C6141" w:rsidRPr="00B07516" w:rsidRDefault="004C6141" w:rsidP="00B07516">
      <w:pPr>
        <w:pStyle w:val="a3"/>
        <w:numPr>
          <w:ilvl w:val="0"/>
          <w:numId w:val="4"/>
        </w:numPr>
        <w:spacing w:after="0" w:line="240" w:lineRule="auto"/>
        <w:jc w:val="both"/>
        <w:rPr>
          <w:rFonts w:ascii="Times New Roman" w:hAnsi="Times New Roman" w:cs="Times New Roman"/>
          <w:sz w:val="28"/>
          <w:szCs w:val="28"/>
        </w:rPr>
      </w:pPr>
      <w:r w:rsidRPr="00B07516">
        <w:rPr>
          <w:rFonts w:ascii="Times New Roman" w:hAnsi="Times New Roman" w:cs="Times New Roman"/>
          <w:sz w:val="28"/>
          <w:szCs w:val="28"/>
        </w:rPr>
        <w:t>выбор наиболее рациональных методов и приёмов обучения, обеспечение</w:t>
      </w:r>
      <w:r w:rsidR="00B07516">
        <w:rPr>
          <w:rFonts w:ascii="Times New Roman" w:hAnsi="Times New Roman" w:cs="Times New Roman"/>
          <w:sz w:val="28"/>
          <w:szCs w:val="28"/>
        </w:rPr>
        <w:t xml:space="preserve"> </w:t>
      </w:r>
      <w:r w:rsidRPr="00B07516">
        <w:rPr>
          <w:rFonts w:ascii="Times New Roman" w:hAnsi="Times New Roman" w:cs="Times New Roman"/>
          <w:sz w:val="28"/>
          <w:szCs w:val="28"/>
        </w:rPr>
        <w:t>познавательной активности обучающихся, сочетание коллективной работы с</w:t>
      </w:r>
      <w:r w:rsidR="00B07516">
        <w:rPr>
          <w:rFonts w:ascii="Times New Roman" w:hAnsi="Times New Roman" w:cs="Times New Roman"/>
          <w:sz w:val="28"/>
          <w:szCs w:val="28"/>
        </w:rPr>
        <w:t xml:space="preserve"> </w:t>
      </w:r>
      <w:r w:rsidRPr="00B07516">
        <w:rPr>
          <w:rFonts w:ascii="Times New Roman" w:hAnsi="Times New Roman" w:cs="Times New Roman"/>
          <w:sz w:val="28"/>
          <w:szCs w:val="28"/>
        </w:rPr>
        <w:t>дифференцированным подходом к обучению;</w:t>
      </w:r>
    </w:p>
    <w:p w14:paraId="6E68C05B" w14:textId="77777777" w:rsidR="00B07516" w:rsidRDefault="004C6141" w:rsidP="00B07516">
      <w:pPr>
        <w:pStyle w:val="a3"/>
        <w:numPr>
          <w:ilvl w:val="0"/>
          <w:numId w:val="4"/>
        </w:numPr>
        <w:spacing w:after="0" w:line="240" w:lineRule="auto"/>
        <w:rPr>
          <w:rFonts w:ascii="Times New Roman" w:hAnsi="Times New Roman" w:cs="Times New Roman"/>
          <w:sz w:val="28"/>
          <w:szCs w:val="28"/>
        </w:rPr>
      </w:pPr>
      <w:r w:rsidRPr="00B07516">
        <w:rPr>
          <w:rFonts w:ascii="Times New Roman" w:hAnsi="Times New Roman" w:cs="Times New Roman"/>
          <w:sz w:val="28"/>
          <w:szCs w:val="28"/>
        </w:rPr>
        <w:t>формирование у обучающихся самостоятельности в познавательной</w:t>
      </w:r>
      <w:r w:rsidR="00B07516">
        <w:rPr>
          <w:rFonts w:ascii="Times New Roman" w:hAnsi="Times New Roman" w:cs="Times New Roman"/>
          <w:sz w:val="28"/>
          <w:szCs w:val="28"/>
        </w:rPr>
        <w:t xml:space="preserve"> </w:t>
      </w:r>
      <w:r w:rsidRPr="00B07516">
        <w:rPr>
          <w:rFonts w:ascii="Times New Roman" w:hAnsi="Times New Roman" w:cs="Times New Roman"/>
          <w:sz w:val="28"/>
          <w:szCs w:val="28"/>
        </w:rPr>
        <w:t>деятельности, развитие творческих способностей;</w:t>
      </w:r>
    </w:p>
    <w:p w14:paraId="6F16956F" w14:textId="4A49059A" w:rsidR="004C6141" w:rsidRPr="00B07516" w:rsidRDefault="004C6141" w:rsidP="00B07516">
      <w:pPr>
        <w:pStyle w:val="a3"/>
        <w:numPr>
          <w:ilvl w:val="0"/>
          <w:numId w:val="4"/>
        </w:numPr>
        <w:spacing w:after="0" w:line="240" w:lineRule="auto"/>
        <w:rPr>
          <w:rFonts w:ascii="Times New Roman" w:hAnsi="Times New Roman" w:cs="Times New Roman"/>
          <w:sz w:val="28"/>
          <w:szCs w:val="28"/>
        </w:rPr>
      </w:pPr>
      <w:r w:rsidRPr="00B07516">
        <w:rPr>
          <w:rFonts w:ascii="Times New Roman" w:hAnsi="Times New Roman" w:cs="Times New Roman"/>
          <w:sz w:val="28"/>
          <w:szCs w:val="28"/>
        </w:rPr>
        <w:t>осуществление межпредметных связей;</w:t>
      </w:r>
    </w:p>
    <w:p w14:paraId="23BA3392" w14:textId="1C2E178F" w:rsidR="004C6141" w:rsidRPr="00B07516" w:rsidRDefault="004C6141" w:rsidP="00B07516">
      <w:pPr>
        <w:pStyle w:val="a3"/>
        <w:numPr>
          <w:ilvl w:val="0"/>
          <w:numId w:val="4"/>
        </w:numPr>
        <w:spacing w:after="0" w:line="240" w:lineRule="auto"/>
        <w:rPr>
          <w:rFonts w:ascii="Times New Roman" w:hAnsi="Times New Roman" w:cs="Times New Roman"/>
          <w:sz w:val="28"/>
          <w:szCs w:val="28"/>
        </w:rPr>
      </w:pPr>
      <w:r w:rsidRPr="00B07516">
        <w:rPr>
          <w:rFonts w:ascii="Times New Roman" w:hAnsi="Times New Roman" w:cs="Times New Roman"/>
          <w:sz w:val="28"/>
          <w:szCs w:val="28"/>
        </w:rPr>
        <w:t>связь теоретических знаний с практикой.</w:t>
      </w:r>
    </w:p>
    <w:p w14:paraId="4CA01C0E" w14:textId="0893BAF1" w:rsidR="00AE731F" w:rsidRDefault="00AE731F">
      <w:pPr>
        <w:rPr>
          <w:rFonts w:ascii="Times New Roman" w:hAnsi="Times New Roman" w:cs="Times New Roman"/>
          <w:sz w:val="28"/>
          <w:szCs w:val="28"/>
        </w:rPr>
      </w:pPr>
      <w:r w:rsidRPr="004C6141">
        <w:rPr>
          <w:rFonts w:ascii="Times New Roman" w:hAnsi="Times New Roman" w:cs="Times New Roman"/>
          <w:sz w:val="28"/>
          <w:szCs w:val="28"/>
        </w:rPr>
        <w:t>Уровень организации учебных занятий, в основном, удовлетворительный</w:t>
      </w:r>
      <w:r w:rsidR="004C6141" w:rsidRPr="004C6141">
        <w:rPr>
          <w:rFonts w:ascii="Times New Roman" w:hAnsi="Times New Roman" w:cs="Times New Roman"/>
          <w:sz w:val="28"/>
          <w:szCs w:val="28"/>
        </w:rPr>
        <w:t xml:space="preserve"> – 33,3%</w:t>
      </w:r>
      <w:r w:rsidRPr="004C6141">
        <w:rPr>
          <w:rFonts w:ascii="Times New Roman" w:hAnsi="Times New Roman" w:cs="Times New Roman"/>
          <w:sz w:val="28"/>
          <w:szCs w:val="28"/>
        </w:rPr>
        <w:t xml:space="preserve">, соответствие обновленным ФГОС </w:t>
      </w:r>
      <w:r w:rsidR="004C6141" w:rsidRPr="004C6141">
        <w:rPr>
          <w:rFonts w:ascii="Times New Roman" w:hAnsi="Times New Roman" w:cs="Times New Roman"/>
          <w:sz w:val="28"/>
          <w:szCs w:val="28"/>
        </w:rPr>
        <w:t>–</w:t>
      </w:r>
      <w:r w:rsidRPr="004C6141">
        <w:rPr>
          <w:rFonts w:ascii="Times New Roman" w:hAnsi="Times New Roman" w:cs="Times New Roman"/>
          <w:sz w:val="28"/>
          <w:szCs w:val="28"/>
        </w:rPr>
        <w:t xml:space="preserve"> критический</w:t>
      </w:r>
      <w:r w:rsidR="004C6141" w:rsidRPr="004C6141">
        <w:rPr>
          <w:rFonts w:ascii="Times New Roman" w:hAnsi="Times New Roman" w:cs="Times New Roman"/>
          <w:sz w:val="28"/>
          <w:szCs w:val="28"/>
        </w:rPr>
        <w:t xml:space="preserve"> – 33,3%, хороший – 16,7%, ВЫСОКИЙ – 16,7%.</w:t>
      </w:r>
    </w:p>
    <w:p w14:paraId="2056F144" w14:textId="7E34CE44" w:rsidR="001B4609" w:rsidRPr="002F0FAB" w:rsidRDefault="00AA2BF8">
      <w:pPr>
        <w:rPr>
          <w:rFonts w:ascii="Times New Roman" w:hAnsi="Times New Roman" w:cs="Times New Roman"/>
          <w:sz w:val="28"/>
          <w:szCs w:val="28"/>
        </w:rPr>
      </w:pPr>
      <w:r>
        <w:rPr>
          <w:noProof/>
        </w:rPr>
        <w:drawing>
          <wp:inline distT="0" distB="0" distL="0" distR="0" wp14:anchorId="7A04055C" wp14:editId="2367B23C">
            <wp:extent cx="5973288" cy="3022140"/>
            <wp:effectExtent l="0" t="0" r="889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091" t="30209" r="21031" b="16831"/>
                    <a:stretch/>
                  </pic:blipFill>
                  <pic:spPr bwMode="auto">
                    <a:xfrm>
                      <a:off x="0" y="0"/>
                      <a:ext cx="5973288" cy="3022140"/>
                    </a:xfrm>
                    <a:prstGeom prst="rect">
                      <a:avLst/>
                    </a:prstGeom>
                    <a:ln>
                      <a:noFill/>
                    </a:ln>
                    <a:extLst>
                      <a:ext uri="{53640926-AAD7-44D8-BBD7-CCE9431645EC}">
                        <a14:shadowObscured xmlns:a14="http://schemas.microsoft.com/office/drawing/2010/main"/>
                      </a:ext>
                    </a:extLst>
                  </pic:spPr>
                </pic:pic>
              </a:graphicData>
            </a:graphic>
          </wp:inline>
        </w:drawing>
      </w:r>
    </w:p>
    <w:p w14:paraId="05F4DB48" w14:textId="09716609" w:rsidR="00BE4095" w:rsidRPr="00BE4095" w:rsidRDefault="00BE4095" w:rsidP="00430257">
      <w:pPr>
        <w:spacing w:after="0" w:line="240" w:lineRule="auto"/>
        <w:ind w:firstLine="708"/>
        <w:jc w:val="both"/>
        <w:rPr>
          <w:rFonts w:ascii="Times New Roman" w:hAnsi="Times New Roman" w:cs="Times New Roman"/>
          <w:sz w:val="28"/>
          <w:szCs w:val="28"/>
        </w:rPr>
      </w:pPr>
      <w:r w:rsidRPr="00062E6B">
        <w:rPr>
          <w:rFonts w:ascii="Times New Roman" w:hAnsi="Times New Roman" w:cs="Times New Roman"/>
          <w:sz w:val="28"/>
          <w:szCs w:val="28"/>
        </w:rPr>
        <w:t>Оценива</w:t>
      </w:r>
      <w:r>
        <w:rPr>
          <w:rFonts w:ascii="Times New Roman" w:hAnsi="Times New Roman" w:cs="Times New Roman"/>
          <w:sz w:val="28"/>
          <w:szCs w:val="28"/>
        </w:rPr>
        <w:t>лись</w:t>
      </w:r>
      <w:r w:rsidRPr="00062E6B">
        <w:rPr>
          <w:rFonts w:ascii="Times New Roman" w:hAnsi="Times New Roman" w:cs="Times New Roman"/>
          <w:sz w:val="28"/>
          <w:szCs w:val="28"/>
        </w:rPr>
        <w:t xml:space="preserve"> глубина и научность объяснений</w:t>
      </w:r>
      <w:r w:rsidR="00F6789B">
        <w:rPr>
          <w:rFonts w:ascii="Times New Roman" w:hAnsi="Times New Roman" w:cs="Times New Roman"/>
          <w:sz w:val="28"/>
          <w:szCs w:val="28"/>
        </w:rPr>
        <w:t xml:space="preserve"> </w:t>
      </w:r>
      <w:r w:rsidRPr="00062E6B">
        <w:rPr>
          <w:rFonts w:ascii="Times New Roman" w:hAnsi="Times New Roman" w:cs="Times New Roman"/>
          <w:sz w:val="28"/>
          <w:szCs w:val="28"/>
        </w:rPr>
        <w:t>педагог</w:t>
      </w:r>
      <w:r>
        <w:rPr>
          <w:rFonts w:ascii="Times New Roman" w:hAnsi="Times New Roman" w:cs="Times New Roman"/>
          <w:sz w:val="28"/>
          <w:szCs w:val="28"/>
        </w:rPr>
        <w:t>ов</w:t>
      </w:r>
      <w:r w:rsidRPr="00062E6B">
        <w:rPr>
          <w:rFonts w:ascii="Times New Roman" w:hAnsi="Times New Roman" w:cs="Times New Roman"/>
          <w:sz w:val="28"/>
          <w:szCs w:val="28"/>
        </w:rPr>
        <w:t>, устанавливается ли связь с действительностью, используется ли материал</w:t>
      </w:r>
      <w:r>
        <w:rPr>
          <w:rFonts w:ascii="Times New Roman" w:hAnsi="Times New Roman" w:cs="Times New Roman"/>
          <w:sz w:val="28"/>
          <w:szCs w:val="28"/>
        </w:rPr>
        <w:t xml:space="preserve"> </w:t>
      </w:r>
      <w:r w:rsidRPr="00062E6B">
        <w:rPr>
          <w:rFonts w:ascii="Times New Roman" w:hAnsi="Times New Roman" w:cs="Times New Roman"/>
          <w:sz w:val="28"/>
          <w:szCs w:val="28"/>
        </w:rPr>
        <w:t>занятия в</w:t>
      </w:r>
      <w:r w:rsidR="00F6789B">
        <w:rPr>
          <w:rFonts w:ascii="Times New Roman" w:hAnsi="Times New Roman" w:cs="Times New Roman"/>
          <w:sz w:val="28"/>
          <w:szCs w:val="28"/>
        </w:rPr>
        <w:t xml:space="preserve"> </w:t>
      </w:r>
      <w:r w:rsidRPr="00062E6B">
        <w:rPr>
          <w:rFonts w:ascii="Times New Roman" w:hAnsi="Times New Roman" w:cs="Times New Roman"/>
          <w:sz w:val="28"/>
          <w:szCs w:val="28"/>
        </w:rPr>
        <w:t>воспитательных целях, привлекаются ли дополнительный материал,</w:t>
      </w:r>
      <w:r>
        <w:rPr>
          <w:rFonts w:ascii="Times New Roman" w:hAnsi="Times New Roman" w:cs="Times New Roman"/>
          <w:sz w:val="28"/>
          <w:szCs w:val="28"/>
        </w:rPr>
        <w:t xml:space="preserve"> </w:t>
      </w:r>
      <w:r w:rsidRPr="00062E6B">
        <w:rPr>
          <w:rFonts w:ascii="Times New Roman" w:hAnsi="Times New Roman" w:cs="Times New Roman"/>
          <w:sz w:val="28"/>
          <w:szCs w:val="28"/>
        </w:rPr>
        <w:t>последние достижения науки, интересно ли ведется объяснение, применяются ли</w:t>
      </w:r>
      <w:r>
        <w:rPr>
          <w:rFonts w:ascii="Times New Roman" w:hAnsi="Times New Roman" w:cs="Times New Roman"/>
          <w:sz w:val="28"/>
          <w:szCs w:val="28"/>
        </w:rPr>
        <w:t xml:space="preserve"> </w:t>
      </w:r>
      <w:r w:rsidRPr="00062E6B">
        <w:rPr>
          <w:rFonts w:ascii="Times New Roman" w:hAnsi="Times New Roman" w:cs="Times New Roman"/>
          <w:sz w:val="28"/>
          <w:szCs w:val="28"/>
        </w:rPr>
        <w:t>средства наглядности, чертежи, схемы, модели. Каково содержание ответов</w:t>
      </w:r>
      <w:r>
        <w:rPr>
          <w:rFonts w:ascii="Times New Roman" w:hAnsi="Times New Roman" w:cs="Times New Roman"/>
          <w:sz w:val="28"/>
          <w:szCs w:val="28"/>
        </w:rPr>
        <w:t xml:space="preserve"> </w:t>
      </w:r>
      <w:r w:rsidRPr="00062E6B">
        <w:rPr>
          <w:rFonts w:ascii="Times New Roman" w:hAnsi="Times New Roman" w:cs="Times New Roman"/>
          <w:sz w:val="28"/>
          <w:szCs w:val="28"/>
        </w:rPr>
        <w:t>обучающихся, глубина их знаний, уровень самостоятельности, культура речи,</w:t>
      </w:r>
      <w:r>
        <w:rPr>
          <w:rFonts w:ascii="Times New Roman" w:hAnsi="Times New Roman" w:cs="Times New Roman"/>
          <w:sz w:val="28"/>
          <w:szCs w:val="28"/>
        </w:rPr>
        <w:t xml:space="preserve"> </w:t>
      </w:r>
      <w:r w:rsidRPr="00062E6B">
        <w:rPr>
          <w:rFonts w:ascii="Times New Roman" w:hAnsi="Times New Roman" w:cs="Times New Roman"/>
          <w:sz w:val="28"/>
          <w:szCs w:val="28"/>
        </w:rPr>
        <w:t>система стимулирования</w:t>
      </w:r>
      <w:r>
        <w:rPr>
          <w:rFonts w:ascii="Times New Roman" w:hAnsi="Times New Roman" w:cs="Times New Roman"/>
          <w:sz w:val="28"/>
          <w:szCs w:val="28"/>
        </w:rPr>
        <w:t xml:space="preserve">. 100% учителей понимают учебные задачи и могут их поставить перед учащимися, </w:t>
      </w:r>
      <w:r w:rsidR="002F0FAB">
        <w:rPr>
          <w:rFonts w:ascii="Times New Roman" w:hAnsi="Times New Roman" w:cs="Times New Roman"/>
          <w:sz w:val="28"/>
          <w:szCs w:val="28"/>
        </w:rPr>
        <w:t>3</w:t>
      </w:r>
      <w:r>
        <w:rPr>
          <w:rFonts w:ascii="Times New Roman" w:hAnsi="Times New Roman" w:cs="Times New Roman"/>
          <w:sz w:val="28"/>
          <w:szCs w:val="28"/>
        </w:rPr>
        <w:t xml:space="preserve">3,3% использовали на уроке развивающий кластер (формирование УУД), воспитательные задачи были поставлены у </w:t>
      </w:r>
      <w:r w:rsidR="002F0FAB">
        <w:rPr>
          <w:rFonts w:ascii="Times New Roman" w:hAnsi="Times New Roman" w:cs="Times New Roman"/>
          <w:sz w:val="28"/>
          <w:szCs w:val="28"/>
        </w:rPr>
        <w:t>3</w:t>
      </w:r>
      <w:r>
        <w:rPr>
          <w:rFonts w:ascii="Times New Roman" w:hAnsi="Times New Roman" w:cs="Times New Roman"/>
          <w:sz w:val="28"/>
          <w:szCs w:val="28"/>
        </w:rPr>
        <w:t>6,7%, планирование и рациональное планирование</w:t>
      </w:r>
      <w:r w:rsidR="00F6789B">
        <w:rPr>
          <w:rFonts w:ascii="Times New Roman" w:hAnsi="Times New Roman" w:cs="Times New Roman"/>
          <w:sz w:val="28"/>
          <w:szCs w:val="28"/>
        </w:rPr>
        <w:t xml:space="preserve"> направлены на получение </w:t>
      </w:r>
      <w:r w:rsidR="00F6789B">
        <w:rPr>
          <w:rFonts w:ascii="Times New Roman" w:hAnsi="Times New Roman" w:cs="Times New Roman"/>
          <w:sz w:val="28"/>
          <w:szCs w:val="28"/>
        </w:rPr>
        <w:lastRenderedPageBreak/>
        <w:t>конкретных результатов, однако выводы по уроку не сделаны ни на одном занятии.</w:t>
      </w:r>
    </w:p>
    <w:p w14:paraId="5AD8046F" w14:textId="681D8C0D" w:rsidR="001B4609" w:rsidRDefault="00AA2BF8" w:rsidP="00F6789B">
      <w:pPr>
        <w:jc w:val="both"/>
      </w:pPr>
      <w:r>
        <w:rPr>
          <w:noProof/>
        </w:rPr>
        <w:drawing>
          <wp:inline distT="0" distB="0" distL="0" distR="0" wp14:anchorId="5092CBB4" wp14:editId="2E6DCD57">
            <wp:extent cx="5973288" cy="5469131"/>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586" t="24885" r="30126" b="9536"/>
                    <a:stretch/>
                  </pic:blipFill>
                  <pic:spPr bwMode="auto">
                    <a:xfrm>
                      <a:off x="0" y="0"/>
                      <a:ext cx="5980318" cy="5475568"/>
                    </a:xfrm>
                    <a:prstGeom prst="rect">
                      <a:avLst/>
                    </a:prstGeom>
                    <a:ln>
                      <a:noFill/>
                    </a:ln>
                    <a:extLst>
                      <a:ext uri="{53640926-AAD7-44D8-BBD7-CCE9431645EC}">
                        <a14:shadowObscured xmlns:a14="http://schemas.microsoft.com/office/drawing/2010/main"/>
                      </a:ext>
                    </a:extLst>
                  </pic:spPr>
                </pic:pic>
              </a:graphicData>
            </a:graphic>
          </wp:inline>
        </w:drawing>
      </w:r>
    </w:p>
    <w:p w14:paraId="6F27894A" w14:textId="1975B309" w:rsidR="00F6789B" w:rsidRDefault="00F6789B" w:rsidP="00430257">
      <w:pPr>
        <w:ind w:firstLine="708"/>
        <w:jc w:val="both"/>
        <w:rPr>
          <w:rFonts w:ascii="Times New Roman" w:hAnsi="Times New Roman" w:cs="Times New Roman"/>
          <w:sz w:val="28"/>
          <w:szCs w:val="28"/>
        </w:rPr>
      </w:pPr>
      <w:r w:rsidRPr="0092724D">
        <w:rPr>
          <w:rFonts w:ascii="Times New Roman" w:hAnsi="Times New Roman" w:cs="Times New Roman"/>
          <w:sz w:val="28"/>
          <w:szCs w:val="28"/>
        </w:rPr>
        <w:t>Уровень проектирования учебных занятий педагогами</w:t>
      </w:r>
      <w:r w:rsidR="0092724D" w:rsidRPr="0092724D">
        <w:rPr>
          <w:rFonts w:ascii="Times New Roman" w:hAnsi="Times New Roman" w:cs="Times New Roman"/>
          <w:sz w:val="28"/>
          <w:szCs w:val="28"/>
        </w:rPr>
        <w:t xml:space="preserve">% удовлетворительный – </w:t>
      </w:r>
      <w:r w:rsidR="00633C75">
        <w:rPr>
          <w:rFonts w:ascii="Times New Roman" w:hAnsi="Times New Roman" w:cs="Times New Roman"/>
          <w:sz w:val="28"/>
          <w:szCs w:val="28"/>
        </w:rPr>
        <w:t>5</w:t>
      </w:r>
      <w:r w:rsidR="0092724D" w:rsidRPr="0092724D">
        <w:rPr>
          <w:rFonts w:ascii="Times New Roman" w:hAnsi="Times New Roman" w:cs="Times New Roman"/>
          <w:sz w:val="28"/>
          <w:szCs w:val="28"/>
        </w:rPr>
        <w:t>0%, хороший – 16,7%, высокий – 16,7%, критический – 16,7%.</w:t>
      </w:r>
    </w:p>
    <w:p w14:paraId="0F871A3E" w14:textId="0AD2B496" w:rsidR="00AA2BF8" w:rsidRDefault="00AA2BF8" w:rsidP="00AA2BF8">
      <w:pPr>
        <w:jc w:val="both"/>
        <w:rPr>
          <w:rFonts w:ascii="Times New Roman" w:hAnsi="Times New Roman" w:cs="Times New Roman"/>
          <w:sz w:val="28"/>
          <w:szCs w:val="28"/>
        </w:rPr>
      </w:pPr>
      <w:r>
        <w:rPr>
          <w:noProof/>
          <w:sz w:val="28"/>
          <w:szCs w:val="28"/>
        </w:rPr>
        <w:drawing>
          <wp:inline distT="0" distB="0" distL="0" distR="0" wp14:anchorId="2E625270" wp14:editId="10D4A9B1">
            <wp:extent cx="5939440" cy="2054431"/>
            <wp:effectExtent l="0" t="0" r="444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2596"/>
                    <a:stretch/>
                  </pic:blipFill>
                  <pic:spPr bwMode="auto">
                    <a:xfrm>
                      <a:off x="0" y="0"/>
                      <a:ext cx="5941796" cy="2055246"/>
                    </a:xfrm>
                    <a:prstGeom prst="rect">
                      <a:avLst/>
                    </a:prstGeom>
                    <a:noFill/>
                    <a:ln>
                      <a:noFill/>
                    </a:ln>
                    <a:extLst>
                      <a:ext uri="{53640926-AAD7-44D8-BBD7-CCE9431645EC}">
                        <a14:shadowObscured xmlns:a14="http://schemas.microsoft.com/office/drawing/2010/main"/>
                      </a:ext>
                    </a:extLst>
                  </pic:spPr>
                </pic:pic>
              </a:graphicData>
            </a:graphic>
          </wp:inline>
        </w:drawing>
      </w:r>
    </w:p>
    <w:p w14:paraId="1B5D5A9F" w14:textId="57DCC02A" w:rsidR="0092724D" w:rsidRPr="0092724D" w:rsidRDefault="0092724D" w:rsidP="0043025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Целевые установки просмотренных уроков отражали о</w:t>
      </w:r>
      <w:r w:rsidRPr="0092724D">
        <w:rPr>
          <w:rFonts w:ascii="Times New Roman" w:hAnsi="Times New Roman" w:cs="Times New Roman"/>
          <w:sz w:val="28"/>
          <w:szCs w:val="28"/>
        </w:rPr>
        <w:t>пределение целей через изучаемое содержание: указ</w:t>
      </w:r>
      <w:r w:rsidR="00CB2B11">
        <w:rPr>
          <w:rFonts w:ascii="Times New Roman" w:hAnsi="Times New Roman" w:cs="Times New Roman"/>
          <w:sz w:val="28"/>
          <w:szCs w:val="28"/>
        </w:rPr>
        <w:t>ание</w:t>
      </w:r>
      <w:r w:rsidRPr="0092724D">
        <w:rPr>
          <w:rFonts w:ascii="Times New Roman" w:hAnsi="Times New Roman" w:cs="Times New Roman"/>
          <w:sz w:val="28"/>
          <w:szCs w:val="28"/>
        </w:rPr>
        <w:t xml:space="preserve"> в</w:t>
      </w:r>
      <w:r w:rsidR="00CB2B11">
        <w:rPr>
          <w:rFonts w:ascii="Times New Roman" w:hAnsi="Times New Roman" w:cs="Times New Roman"/>
          <w:sz w:val="28"/>
          <w:szCs w:val="28"/>
        </w:rPr>
        <w:t xml:space="preserve"> </w:t>
      </w:r>
      <w:r w:rsidRPr="0092724D">
        <w:rPr>
          <w:rFonts w:ascii="Times New Roman" w:hAnsi="Times New Roman" w:cs="Times New Roman"/>
          <w:sz w:val="28"/>
          <w:szCs w:val="28"/>
        </w:rPr>
        <w:t>формулировке т</w:t>
      </w:r>
      <w:r w:rsidR="00CB2B11">
        <w:rPr>
          <w:rFonts w:ascii="Times New Roman" w:hAnsi="Times New Roman" w:cs="Times New Roman"/>
          <w:sz w:val="28"/>
          <w:szCs w:val="28"/>
        </w:rPr>
        <w:t>ой</w:t>
      </w:r>
      <w:r w:rsidRPr="0092724D">
        <w:rPr>
          <w:rFonts w:ascii="Times New Roman" w:hAnsi="Times New Roman" w:cs="Times New Roman"/>
          <w:sz w:val="28"/>
          <w:szCs w:val="28"/>
        </w:rPr>
        <w:t xml:space="preserve"> област</w:t>
      </w:r>
      <w:r w:rsidR="00CB2B11">
        <w:rPr>
          <w:rFonts w:ascii="Times New Roman" w:hAnsi="Times New Roman" w:cs="Times New Roman"/>
          <w:sz w:val="28"/>
          <w:szCs w:val="28"/>
        </w:rPr>
        <w:t>и</w:t>
      </w:r>
      <w:r w:rsidRPr="0092724D">
        <w:rPr>
          <w:rFonts w:ascii="Times New Roman" w:hAnsi="Times New Roman" w:cs="Times New Roman"/>
          <w:sz w:val="28"/>
          <w:szCs w:val="28"/>
        </w:rPr>
        <w:t xml:space="preserve"> знаний, которую на занятии нужно усвоить</w:t>
      </w:r>
      <w:r>
        <w:rPr>
          <w:rFonts w:ascii="Times New Roman" w:hAnsi="Times New Roman" w:cs="Times New Roman"/>
          <w:sz w:val="28"/>
          <w:szCs w:val="28"/>
        </w:rPr>
        <w:t xml:space="preserve">; </w:t>
      </w:r>
      <w:r w:rsidRPr="0092724D">
        <w:rPr>
          <w:rFonts w:ascii="Times New Roman" w:hAnsi="Times New Roman" w:cs="Times New Roman"/>
          <w:sz w:val="28"/>
          <w:szCs w:val="28"/>
        </w:rPr>
        <w:t xml:space="preserve">определение целей через деятельность </w:t>
      </w:r>
      <w:r>
        <w:rPr>
          <w:rFonts w:ascii="Times New Roman" w:hAnsi="Times New Roman" w:cs="Times New Roman"/>
          <w:sz w:val="28"/>
          <w:szCs w:val="28"/>
        </w:rPr>
        <w:t>учителя</w:t>
      </w:r>
      <w:r w:rsidRPr="0092724D">
        <w:rPr>
          <w:rFonts w:ascii="Times New Roman" w:hAnsi="Times New Roman" w:cs="Times New Roman"/>
          <w:sz w:val="28"/>
          <w:szCs w:val="28"/>
        </w:rPr>
        <w:t>: указ</w:t>
      </w:r>
      <w:r>
        <w:rPr>
          <w:rFonts w:ascii="Times New Roman" w:hAnsi="Times New Roman" w:cs="Times New Roman"/>
          <w:sz w:val="28"/>
          <w:szCs w:val="28"/>
        </w:rPr>
        <w:t>ание</w:t>
      </w:r>
      <w:r w:rsidRPr="0092724D">
        <w:rPr>
          <w:rFonts w:ascii="Times New Roman" w:hAnsi="Times New Roman" w:cs="Times New Roman"/>
          <w:sz w:val="28"/>
          <w:szCs w:val="28"/>
        </w:rPr>
        <w:t xml:space="preserve"> последовательност</w:t>
      </w:r>
      <w:r>
        <w:rPr>
          <w:rFonts w:ascii="Times New Roman" w:hAnsi="Times New Roman" w:cs="Times New Roman"/>
          <w:sz w:val="28"/>
          <w:szCs w:val="28"/>
        </w:rPr>
        <w:t>и</w:t>
      </w:r>
      <w:r w:rsidRPr="0092724D">
        <w:rPr>
          <w:rFonts w:ascii="Times New Roman" w:hAnsi="Times New Roman" w:cs="Times New Roman"/>
          <w:sz w:val="28"/>
          <w:szCs w:val="28"/>
        </w:rPr>
        <w:t xml:space="preserve"> своих действий, что создает впечатление</w:t>
      </w:r>
      <w:r w:rsidR="00CB2B11">
        <w:rPr>
          <w:rFonts w:ascii="Times New Roman" w:hAnsi="Times New Roman" w:cs="Times New Roman"/>
          <w:sz w:val="28"/>
          <w:szCs w:val="28"/>
        </w:rPr>
        <w:t xml:space="preserve"> </w:t>
      </w:r>
      <w:r w:rsidRPr="0092724D">
        <w:rPr>
          <w:rFonts w:ascii="Times New Roman" w:hAnsi="Times New Roman" w:cs="Times New Roman"/>
          <w:sz w:val="28"/>
          <w:szCs w:val="28"/>
        </w:rPr>
        <w:t>упорядоченного изучения темы</w:t>
      </w:r>
      <w:r w:rsidR="00CB2B11">
        <w:rPr>
          <w:rFonts w:ascii="Times New Roman" w:hAnsi="Times New Roman" w:cs="Times New Roman"/>
          <w:sz w:val="28"/>
          <w:szCs w:val="28"/>
        </w:rPr>
        <w:t>; о</w:t>
      </w:r>
      <w:r w:rsidRPr="0092724D">
        <w:rPr>
          <w:rFonts w:ascii="Times New Roman" w:hAnsi="Times New Roman" w:cs="Times New Roman"/>
          <w:sz w:val="28"/>
          <w:szCs w:val="28"/>
        </w:rPr>
        <w:t>пределение целей через учебную деятельность учащихся: цели не</w:t>
      </w:r>
      <w:r w:rsidR="00CB2B11">
        <w:rPr>
          <w:rFonts w:ascii="Times New Roman" w:hAnsi="Times New Roman" w:cs="Times New Roman"/>
          <w:sz w:val="28"/>
          <w:szCs w:val="28"/>
        </w:rPr>
        <w:t xml:space="preserve"> </w:t>
      </w:r>
      <w:r w:rsidRPr="0092724D">
        <w:rPr>
          <w:rFonts w:ascii="Times New Roman" w:hAnsi="Times New Roman" w:cs="Times New Roman"/>
          <w:sz w:val="28"/>
          <w:szCs w:val="28"/>
        </w:rPr>
        <w:t>ориентированы на ожидаемый результат обучения, они указывают только область</w:t>
      </w:r>
      <w:r w:rsidR="00CB2B11">
        <w:rPr>
          <w:rFonts w:ascii="Times New Roman" w:hAnsi="Times New Roman" w:cs="Times New Roman"/>
          <w:sz w:val="28"/>
          <w:szCs w:val="28"/>
        </w:rPr>
        <w:t xml:space="preserve"> </w:t>
      </w:r>
      <w:r w:rsidRPr="0092724D">
        <w:rPr>
          <w:rFonts w:ascii="Times New Roman" w:hAnsi="Times New Roman" w:cs="Times New Roman"/>
          <w:sz w:val="28"/>
          <w:szCs w:val="28"/>
        </w:rPr>
        <w:t>действий учащихся на занятии</w:t>
      </w:r>
      <w:r w:rsidR="00CB2B11">
        <w:rPr>
          <w:rFonts w:ascii="Times New Roman" w:hAnsi="Times New Roman" w:cs="Times New Roman"/>
          <w:sz w:val="28"/>
          <w:szCs w:val="28"/>
        </w:rPr>
        <w:t>; о</w:t>
      </w:r>
      <w:r w:rsidRPr="0092724D">
        <w:rPr>
          <w:rFonts w:ascii="Times New Roman" w:hAnsi="Times New Roman" w:cs="Times New Roman"/>
          <w:sz w:val="28"/>
          <w:szCs w:val="28"/>
        </w:rPr>
        <w:t>пределение целей через внутренние процессы интеллектуального,</w:t>
      </w:r>
    </w:p>
    <w:p w14:paraId="79B6A662" w14:textId="7CEC622F" w:rsidR="0092724D" w:rsidRPr="0092724D" w:rsidRDefault="0092724D" w:rsidP="00CB2B11">
      <w:pPr>
        <w:spacing w:after="0" w:line="240" w:lineRule="auto"/>
        <w:jc w:val="both"/>
        <w:rPr>
          <w:rFonts w:ascii="Times New Roman" w:hAnsi="Times New Roman" w:cs="Times New Roman"/>
          <w:sz w:val="28"/>
          <w:szCs w:val="28"/>
        </w:rPr>
      </w:pPr>
      <w:r w:rsidRPr="0092724D">
        <w:rPr>
          <w:rFonts w:ascii="Times New Roman" w:hAnsi="Times New Roman" w:cs="Times New Roman"/>
          <w:sz w:val="28"/>
          <w:szCs w:val="28"/>
        </w:rPr>
        <w:t>личностного, эмоционального развития учащихся: формулировки подобного вида</w:t>
      </w:r>
      <w:r w:rsidR="00CB2B11">
        <w:rPr>
          <w:rFonts w:ascii="Times New Roman" w:hAnsi="Times New Roman" w:cs="Times New Roman"/>
          <w:sz w:val="28"/>
          <w:szCs w:val="28"/>
        </w:rPr>
        <w:t xml:space="preserve">, которые </w:t>
      </w:r>
      <w:r w:rsidRPr="0092724D">
        <w:rPr>
          <w:rFonts w:ascii="Times New Roman" w:hAnsi="Times New Roman" w:cs="Times New Roman"/>
          <w:sz w:val="28"/>
          <w:szCs w:val="28"/>
        </w:rPr>
        <w:t>содержат обобщенные образовательные цели</w:t>
      </w:r>
      <w:r w:rsidR="00CB2B11">
        <w:rPr>
          <w:rFonts w:ascii="Times New Roman" w:hAnsi="Times New Roman" w:cs="Times New Roman"/>
          <w:sz w:val="28"/>
          <w:szCs w:val="28"/>
        </w:rPr>
        <w:t>.</w:t>
      </w:r>
      <w:r w:rsidRPr="0092724D">
        <w:rPr>
          <w:rFonts w:ascii="Times New Roman" w:hAnsi="Times New Roman" w:cs="Times New Roman"/>
          <w:sz w:val="28"/>
          <w:szCs w:val="28"/>
        </w:rPr>
        <w:t xml:space="preserve"> </w:t>
      </w:r>
      <w:r w:rsidR="00CB2B11">
        <w:rPr>
          <w:rFonts w:ascii="Times New Roman" w:hAnsi="Times New Roman" w:cs="Times New Roman"/>
          <w:sz w:val="28"/>
          <w:szCs w:val="28"/>
        </w:rPr>
        <w:t xml:space="preserve"> </w:t>
      </w:r>
      <w:r w:rsidRPr="0092724D">
        <w:rPr>
          <w:rFonts w:ascii="Times New Roman" w:hAnsi="Times New Roman" w:cs="Times New Roman"/>
          <w:sz w:val="28"/>
          <w:szCs w:val="28"/>
        </w:rPr>
        <w:t>Все оперативны</w:t>
      </w:r>
      <w:r w:rsidR="00CB2B11">
        <w:rPr>
          <w:rFonts w:ascii="Times New Roman" w:hAnsi="Times New Roman" w:cs="Times New Roman"/>
          <w:sz w:val="28"/>
          <w:szCs w:val="28"/>
        </w:rPr>
        <w:t>е</w:t>
      </w:r>
      <w:r w:rsidRPr="0092724D">
        <w:rPr>
          <w:rFonts w:ascii="Times New Roman" w:hAnsi="Times New Roman" w:cs="Times New Roman"/>
          <w:sz w:val="28"/>
          <w:szCs w:val="28"/>
        </w:rPr>
        <w:t xml:space="preserve"> цел</w:t>
      </w:r>
      <w:r w:rsidR="00CB2B11">
        <w:rPr>
          <w:rFonts w:ascii="Times New Roman" w:hAnsi="Times New Roman" w:cs="Times New Roman"/>
          <w:sz w:val="28"/>
          <w:szCs w:val="28"/>
        </w:rPr>
        <w:t>и формировались как спонтанно, так и продуманно.</w:t>
      </w:r>
    </w:p>
    <w:p w14:paraId="62F00FDD" w14:textId="55DD9F0F" w:rsidR="001B4609" w:rsidRDefault="00AA2BF8">
      <w:r>
        <w:rPr>
          <w:noProof/>
        </w:rPr>
        <w:drawing>
          <wp:inline distT="0" distB="0" distL="0" distR="0" wp14:anchorId="1B31F24B" wp14:editId="0DDBA3BA">
            <wp:extent cx="5940425" cy="301625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016250"/>
                    </a:xfrm>
                    <a:prstGeom prst="rect">
                      <a:avLst/>
                    </a:prstGeom>
                    <a:noFill/>
                    <a:ln>
                      <a:noFill/>
                    </a:ln>
                  </pic:spPr>
                </pic:pic>
              </a:graphicData>
            </a:graphic>
          </wp:inline>
        </w:drawing>
      </w:r>
    </w:p>
    <w:p w14:paraId="386C508D" w14:textId="497EA55F" w:rsidR="001B4609" w:rsidRPr="00633C75" w:rsidRDefault="00EA44FD" w:rsidP="00633C75">
      <w:pPr>
        <w:spacing w:after="0" w:line="240" w:lineRule="auto"/>
        <w:ind w:firstLine="708"/>
        <w:jc w:val="both"/>
        <w:rPr>
          <w:rFonts w:ascii="Times New Roman" w:hAnsi="Times New Roman" w:cs="Times New Roman"/>
          <w:sz w:val="28"/>
          <w:szCs w:val="28"/>
        </w:rPr>
      </w:pPr>
      <w:r w:rsidRPr="00EA44FD">
        <w:rPr>
          <w:rFonts w:ascii="Times New Roman" w:hAnsi="Times New Roman" w:cs="Times New Roman"/>
          <w:sz w:val="28"/>
          <w:szCs w:val="28"/>
        </w:rPr>
        <w:t>Так овладение знаниями на посещённых уроках обеспечивало формирование целостной картины мира, служит фундаментом мировоззрения, инструментом практической и познавательной</w:t>
      </w:r>
      <w:r>
        <w:rPr>
          <w:rFonts w:ascii="Times New Roman" w:hAnsi="Times New Roman" w:cs="Times New Roman"/>
          <w:sz w:val="28"/>
          <w:szCs w:val="28"/>
        </w:rPr>
        <w:t xml:space="preserve"> </w:t>
      </w:r>
      <w:r w:rsidRPr="00EA44FD">
        <w:rPr>
          <w:rFonts w:ascii="Times New Roman" w:hAnsi="Times New Roman" w:cs="Times New Roman"/>
          <w:sz w:val="28"/>
          <w:szCs w:val="28"/>
        </w:rPr>
        <w:t>деятельности.</w:t>
      </w:r>
      <w:r w:rsidR="00452018">
        <w:rPr>
          <w:rFonts w:ascii="Times New Roman" w:hAnsi="Times New Roman" w:cs="Times New Roman"/>
          <w:sz w:val="28"/>
          <w:szCs w:val="28"/>
        </w:rPr>
        <w:t xml:space="preserve"> На некоторых уроках создавались предпосылки для развития творчества.</w:t>
      </w:r>
    </w:p>
    <w:p w14:paraId="310DA96C" w14:textId="3E4008A2" w:rsidR="00452018" w:rsidRPr="00452018" w:rsidRDefault="00452018" w:rsidP="00633C7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отдельных занятиях просматривался </w:t>
      </w:r>
      <w:r w:rsidRPr="00452018">
        <w:rPr>
          <w:rFonts w:ascii="Times New Roman" w:hAnsi="Times New Roman" w:cs="Times New Roman"/>
          <w:sz w:val="28"/>
          <w:szCs w:val="28"/>
        </w:rPr>
        <w:t>стихийный путь выработки ценностных ориентацией, который складывается в учебной деятельности через пробы и ошибки, через подражание стереотипам массового поведения</w:t>
      </w:r>
      <w:r>
        <w:rPr>
          <w:rFonts w:ascii="Times New Roman" w:hAnsi="Times New Roman" w:cs="Times New Roman"/>
          <w:sz w:val="28"/>
          <w:szCs w:val="28"/>
        </w:rPr>
        <w:t xml:space="preserve">. </w:t>
      </w:r>
      <w:r w:rsidRPr="00452018">
        <w:rPr>
          <w:rFonts w:ascii="Times New Roman" w:hAnsi="Times New Roman" w:cs="Times New Roman"/>
          <w:sz w:val="28"/>
          <w:szCs w:val="28"/>
        </w:rPr>
        <w:t xml:space="preserve">Отбор учебных элементов </w:t>
      </w:r>
      <w:r w:rsidR="004B4E5B">
        <w:rPr>
          <w:rFonts w:ascii="Times New Roman" w:hAnsi="Times New Roman" w:cs="Times New Roman"/>
          <w:sz w:val="28"/>
          <w:szCs w:val="28"/>
        </w:rPr>
        <w:t xml:space="preserve">в </w:t>
      </w:r>
      <w:r w:rsidR="00633C75">
        <w:rPr>
          <w:rFonts w:ascii="Times New Roman" w:hAnsi="Times New Roman" w:cs="Times New Roman"/>
          <w:sz w:val="28"/>
          <w:szCs w:val="28"/>
        </w:rPr>
        <w:t>4</w:t>
      </w:r>
      <w:r w:rsidR="004B4E5B">
        <w:rPr>
          <w:rFonts w:ascii="Times New Roman" w:hAnsi="Times New Roman" w:cs="Times New Roman"/>
          <w:sz w:val="28"/>
          <w:szCs w:val="28"/>
        </w:rPr>
        <w:t xml:space="preserve">0% уроков был </w:t>
      </w:r>
      <w:r w:rsidRPr="00452018">
        <w:rPr>
          <w:rFonts w:ascii="Times New Roman" w:hAnsi="Times New Roman" w:cs="Times New Roman"/>
          <w:sz w:val="28"/>
          <w:szCs w:val="28"/>
        </w:rPr>
        <w:t>произведен эмпирическим путем и</w:t>
      </w:r>
      <w:r w:rsidR="004B4E5B">
        <w:rPr>
          <w:rFonts w:ascii="Times New Roman" w:hAnsi="Times New Roman" w:cs="Times New Roman"/>
          <w:sz w:val="28"/>
          <w:szCs w:val="28"/>
        </w:rPr>
        <w:t xml:space="preserve"> </w:t>
      </w:r>
      <w:r w:rsidRPr="00452018">
        <w:rPr>
          <w:rFonts w:ascii="Times New Roman" w:hAnsi="Times New Roman" w:cs="Times New Roman"/>
          <w:sz w:val="28"/>
          <w:szCs w:val="28"/>
        </w:rPr>
        <w:t>методом моделирования. Эмпирический путь предполага</w:t>
      </w:r>
      <w:r w:rsidR="004B4E5B">
        <w:rPr>
          <w:rFonts w:ascii="Times New Roman" w:hAnsi="Times New Roman" w:cs="Times New Roman"/>
          <w:sz w:val="28"/>
          <w:szCs w:val="28"/>
        </w:rPr>
        <w:t>л</w:t>
      </w:r>
      <w:r w:rsidRPr="00452018">
        <w:rPr>
          <w:rFonts w:ascii="Times New Roman" w:hAnsi="Times New Roman" w:cs="Times New Roman"/>
          <w:sz w:val="28"/>
          <w:szCs w:val="28"/>
        </w:rPr>
        <w:t xml:space="preserve"> построение содержания</w:t>
      </w:r>
      <w:r w:rsidR="004B4E5B">
        <w:rPr>
          <w:rFonts w:ascii="Times New Roman" w:hAnsi="Times New Roman" w:cs="Times New Roman"/>
          <w:sz w:val="28"/>
          <w:szCs w:val="28"/>
        </w:rPr>
        <w:t xml:space="preserve"> </w:t>
      </w:r>
      <w:r w:rsidRPr="00452018">
        <w:rPr>
          <w:rFonts w:ascii="Times New Roman" w:hAnsi="Times New Roman" w:cs="Times New Roman"/>
          <w:sz w:val="28"/>
          <w:szCs w:val="28"/>
        </w:rPr>
        <w:t>занятий на основе прошлого опыта предшествующей деятельности. Качество</w:t>
      </w:r>
      <w:r w:rsidR="00633C75">
        <w:rPr>
          <w:rFonts w:ascii="Times New Roman" w:hAnsi="Times New Roman" w:cs="Times New Roman"/>
          <w:sz w:val="28"/>
          <w:szCs w:val="28"/>
        </w:rPr>
        <w:t xml:space="preserve"> </w:t>
      </w:r>
      <w:r w:rsidRPr="00452018">
        <w:rPr>
          <w:rFonts w:ascii="Times New Roman" w:hAnsi="Times New Roman" w:cs="Times New Roman"/>
          <w:sz w:val="28"/>
          <w:szCs w:val="28"/>
        </w:rPr>
        <w:t xml:space="preserve">отобранного материала содержания </w:t>
      </w:r>
      <w:r w:rsidR="004B4E5B" w:rsidRPr="00452018">
        <w:rPr>
          <w:rFonts w:ascii="Times New Roman" w:hAnsi="Times New Roman" w:cs="Times New Roman"/>
          <w:sz w:val="28"/>
          <w:szCs w:val="28"/>
        </w:rPr>
        <w:t>проверял</w:t>
      </w:r>
      <w:r w:rsidR="004B4E5B">
        <w:rPr>
          <w:rFonts w:ascii="Times New Roman" w:hAnsi="Times New Roman" w:cs="Times New Roman"/>
          <w:sz w:val="28"/>
          <w:szCs w:val="28"/>
        </w:rPr>
        <w:t>ось</w:t>
      </w:r>
      <w:r w:rsidRPr="00452018">
        <w:rPr>
          <w:rFonts w:ascii="Times New Roman" w:hAnsi="Times New Roman" w:cs="Times New Roman"/>
          <w:sz w:val="28"/>
          <w:szCs w:val="28"/>
        </w:rPr>
        <w:t xml:space="preserve"> после завершения обучения </w:t>
      </w:r>
      <w:r w:rsidR="004B4E5B">
        <w:rPr>
          <w:rFonts w:ascii="Times New Roman" w:hAnsi="Times New Roman" w:cs="Times New Roman"/>
          <w:sz w:val="28"/>
          <w:szCs w:val="28"/>
        </w:rPr>
        <w:t>–</w:t>
      </w:r>
      <w:r w:rsidRPr="00452018">
        <w:rPr>
          <w:rFonts w:ascii="Times New Roman" w:hAnsi="Times New Roman" w:cs="Times New Roman"/>
          <w:sz w:val="28"/>
          <w:szCs w:val="28"/>
        </w:rPr>
        <w:t xml:space="preserve"> по</w:t>
      </w:r>
      <w:r w:rsidR="004B4E5B">
        <w:rPr>
          <w:rFonts w:ascii="Times New Roman" w:hAnsi="Times New Roman" w:cs="Times New Roman"/>
          <w:sz w:val="28"/>
          <w:szCs w:val="28"/>
        </w:rPr>
        <w:t xml:space="preserve"> </w:t>
      </w:r>
      <w:r w:rsidRPr="00452018">
        <w:rPr>
          <w:rFonts w:ascii="Times New Roman" w:hAnsi="Times New Roman" w:cs="Times New Roman"/>
          <w:sz w:val="28"/>
          <w:szCs w:val="28"/>
        </w:rPr>
        <w:t>результатам обученности учащихся. Эмпирический путь отбора содержания не дает</w:t>
      </w:r>
      <w:r w:rsidR="004B4E5B">
        <w:rPr>
          <w:rFonts w:ascii="Times New Roman" w:hAnsi="Times New Roman" w:cs="Times New Roman"/>
          <w:sz w:val="28"/>
          <w:szCs w:val="28"/>
        </w:rPr>
        <w:t xml:space="preserve"> </w:t>
      </w:r>
      <w:r w:rsidRPr="00452018">
        <w:rPr>
          <w:rFonts w:ascii="Times New Roman" w:hAnsi="Times New Roman" w:cs="Times New Roman"/>
          <w:sz w:val="28"/>
          <w:szCs w:val="28"/>
        </w:rPr>
        <w:t>возможности предвидеть результаты своей деятельности, заранее,</w:t>
      </w:r>
      <w:r w:rsidR="004B4E5B">
        <w:rPr>
          <w:rFonts w:ascii="Times New Roman" w:hAnsi="Times New Roman" w:cs="Times New Roman"/>
          <w:sz w:val="28"/>
          <w:szCs w:val="28"/>
        </w:rPr>
        <w:t xml:space="preserve"> </w:t>
      </w:r>
      <w:r w:rsidRPr="00452018">
        <w:rPr>
          <w:rFonts w:ascii="Times New Roman" w:hAnsi="Times New Roman" w:cs="Times New Roman"/>
          <w:sz w:val="28"/>
          <w:szCs w:val="28"/>
        </w:rPr>
        <w:t>еще до начала занятий</w:t>
      </w:r>
      <w:r w:rsidR="004B4E5B">
        <w:rPr>
          <w:rFonts w:ascii="Times New Roman" w:hAnsi="Times New Roman" w:cs="Times New Roman"/>
          <w:sz w:val="28"/>
          <w:szCs w:val="28"/>
        </w:rPr>
        <w:t xml:space="preserve"> при таком пути необходимо</w:t>
      </w:r>
      <w:r w:rsidRPr="00452018">
        <w:rPr>
          <w:rFonts w:ascii="Times New Roman" w:hAnsi="Times New Roman" w:cs="Times New Roman"/>
          <w:sz w:val="28"/>
          <w:szCs w:val="28"/>
        </w:rPr>
        <w:t xml:space="preserve"> провер</w:t>
      </w:r>
      <w:r w:rsidR="004B4E5B">
        <w:rPr>
          <w:rFonts w:ascii="Times New Roman" w:hAnsi="Times New Roman" w:cs="Times New Roman"/>
          <w:sz w:val="28"/>
          <w:szCs w:val="28"/>
        </w:rPr>
        <w:t>я</w:t>
      </w:r>
      <w:r w:rsidRPr="00452018">
        <w:rPr>
          <w:rFonts w:ascii="Times New Roman" w:hAnsi="Times New Roman" w:cs="Times New Roman"/>
          <w:sz w:val="28"/>
          <w:szCs w:val="28"/>
        </w:rPr>
        <w:t>ть насколько отобранное содержание работает на</w:t>
      </w:r>
      <w:r w:rsidR="004B4E5B">
        <w:rPr>
          <w:rFonts w:ascii="Times New Roman" w:hAnsi="Times New Roman" w:cs="Times New Roman"/>
          <w:sz w:val="28"/>
          <w:szCs w:val="28"/>
        </w:rPr>
        <w:t xml:space="preserve"> </w:t>
      </w:r>
      <w:r w:rsidRPr="00452018">
        <w:rPr>
          <w:rFonts w:ascii="Times New Roman" w:hAnsi="Times New Roman" w:cs="Times New Roman"/>
          <w:sz w:val="28"/>
          <w:szCs w:val="28"/>
        </w:rPr>
        <w:lastRenderedPageBreak/>
        <w:t>повышение эффективности педагогического процесса в целом.</w:t>
      </w:r>
      <w:r w:rsidRPr="00452018">
        <w:rPr>
          <w:rFonts w:ascii="Times New Roman" w:hAnsi="Times New Roman" w:cs="Times New Roman"/>
          <w:sz w:val="28"/>
          <w:szCs w:val="28"/>
        </w:rPr>
        <w:cr/>
      </w:r>
      <w:r w:rsidR="00912090">
        <w:rPr>
          <w:noProof/>
          <w:sz w:val="28"/>
          <w:szCs w:val="28"/>
        </w:rPr>
        <w:drawing>
          <wp:inline distT="0" distB="0" distL="0" distR="0" wp14:anchorId="6739EB43" wp14:editId="07A186BC">
            <wp:extent cx="5940425" cy="282130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821305"/>
                    </a:xfrm>
                    <a:prstGeom prst="rect">
                      <a:avLst/>
                    </a:prstGeom>
                    <a:noFill/>
                    <a:ln>
                      <a:noFill/>
                    </a:ln>
                  </pic:spPr>
                </pic:pic>
              </a:graphicData>
            </a:graphic>
          </wp:inline>
        </w:drawing>
      </w:r>
    </w:p>
    <w:p w14:paraId="4E597EA0" w14:textId="661C80B7" w:rsidR="00F138A6" w:rsidRDefault="004B4E5B" w:rsidP="00633C75">
      <w:pPr>
        <w:spacing w:after="0" w:line="240" w:lineRule="auto"/>
        <w:ind w:firstLine="709"/>
        <w:jc w:val="both"/>
        <w:rPr>
          <w:rFonts w:ascii="Times New Roman" w:hAnsi="Times New Roman" w:cs="Times New Roman"/>
          <w:sz w:val="28"/>
          <w:szCs w:val="28"/>
        </w:rPr>
      </w:pPr>
      <w:r w:rsidRPr="00005073">
        <w:rPr>
          <w:rFonts w:ascii="Times New Roman" w:hAnsi="Times New Roman" w:cs="Times New Roman"/>
          <w:sz w:val="28"/>
          <w:szCs w:val="28"/>
        </w:rPr>
        <w:t xml:space="preserve">Уровень использования отдельных эффективных методов преподавания в 50% - удовлетворительный, </w:t>
      </w:r>
      <w:r w:rsidR="00005073" w:rsidRPr="00005073">
        <w:rPr>
          <w:rFonts w:ascii="Times New Roman" w:hAnsi="Times New Roman" w:cs="Times New Roman"/>
          <w:sz w:val="28"/>
          <w:szCs w:val="28"/>
        </w:rPr>
        <w:t>хороший – 16,7%, оптимальный – 16,7%</w:t>
      </w:r>
      <w:r w:rsidR="00F138A6">
        <w:rPr>
          <w:rFonts w:ascii="Times New Roman" w:hAnsi="Times New Roman" w:cs="Times New Roman"/>
          <w:sz w:val="28"/>
          <w:szCs w:val="28"/>
        </w:rPr>
        <w:t>.</w:t>
      </w:r>
    </w:p>
    <w:p w14:paraId="72E6F885" w14:textId="6E6BB5F8" w:rsidR="001B4609" w:rsidRPr="00ED56A6" w:rsidRDefault="00F138A6" w:rsidP="00ED56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Анализировался ведущий м</w:t>
      </w:r>
      <w:r w:rsidRPr="00F138A6">
        <w:rPr>
          <w:rFonts w:ascii="Times New Roman" w:hAnsi="Times New Roman" w:cs="Times New Roman"/>
          <w:sz w:val="28"/>
          <w:szCs w:val="28"/>
        </w:rPr>
        <w:t xml:space="preserve">етод моделирования </w:t>
      </w:r>
      <w:r>
        <w:rPr>
          <w:rFonts w:ascii="Times New Roman" w:hAnsi="Times New Roman" w:cs="Times New Roman"/>
          <w:sz w:val="28"/>
          <w:szCs w:val="28"/>
        </w:rPr>
        <w:t>занятия</w:t>
      </w:r>
      <w:r w:rsidRPr="00F138A6">
        <w:rPr>
          <w:rFonts w:ascii="Times New Roman" w:hAnsi="Times New Roman" w:cs="Times New Roman"/>
          <w:sz w:val="28"/>
          <w:szCs w:val="28"/>
        </w:rPr>
        <w:t xml:space="preserve"> в учебной аудитории. Смысл</w:t>
      </w:r>
      <w:r>
        <w:rPr>
          <w:rFonts w:ascii="Times New Roman" w:hAnsi="Times New Roman" w:cs="Times New Roman"/>
          <w:sz w:val="28"/>
          <w:szCs w:val="28"/>
        </w:rPr>
        <w:t xml:space="preserve"> </w:t>
      </w:r>
      <w:r w:rsidRPr="00F138A6">
        <w:rPr>
          <w:rFonts w:ascii="Times New Roman" w:hAnsi="Times New Roman" w:cs="Times New Roman"/>
          <w:sz w:val="28"/>
          <w:szCs w:val="28"/>
        </w:rPr>
        <w:t>моделирования учебной информации состоит в том, что оно помогает увидеть и</w:t>
      </w:r>
      <w:r>
        <w:rPr>
          <w:rFonts w:ascii="Times New Roman" w:hAnsi="Times New Roman" w:cs="Times New Roman"/>
          <w:sz w:val="28"/>
          <w:szCs w:val="28"/>
        </w:rPr>
        <w:t xml:space="preserve"> </w:t>
      </w:r>
      <w:r w:rsidRPr="00F138A6">
        <w:rPr>
          <w:rFonts w:ascii="Times New Roman" w:hAnsi="Times New Roman" w:cs="Times New Roman"/>
          <w:sz w:val="28"/>
          <w:szCs w:val="28"/>
        </w:rPr>
        <w:t>понять процесс формирования и развития научных знаний, рассмотреть системы</w:t>
      </w:r>
      <w:r>
        <w:rPr>
          <w:rFonts w:ascii="Times New Roman" w:hAnsi="Times New Roman" w:cs="Times New Roman"/>
          <w:sz w:val="28"/>
          <w:szCs w:val="28"/>
        </w:rPr>
        <w:t xml:space="preserve"> </w:t>
      </w:r>
      <w:r w:rsidRPr="00F138A6">
        <w:rPr>
          <w:rFonts w:ascii="Times New Roman" w:hAnsi="Times New Roman" w:cs="Times New Roman"/>
          <w:sz w:val="28"/>
          <w:szCs w:val="28"/>
        </w:rPr>
        <w:t>связей между учебными элементами, обозримо представить содержание будущего</w:t>
      </w:r>
      <w:r>
        <w:rPr>
          <w:rFonts w:ascii="Times New Roman" w:hAnsi="Times New Roman" w:cs="Times New Roman"/>
          <w:sz w:val="28"/>
          <w:szCs w:val="28"/>
        </w:rPr>
        <w:t xml:space="preserve"> </w:t>
      </w:r>
      <w:r w:rsidRPr="00F138A6">
        <w:rPr>
          <w:rFonts w:ascii="Times New Roman" w:hAnsi="Times New Roman" w:cs="Times New Roman"/>
          <w:sz w:val="28"/>
          <w:szCs w:val="28"/>
        </w:rPr>
        <w:t>занятия в виде модели. Метод моделирования использ</w:t>
      </w:r>
      <w:r>
        <w:rPr>
          <w:rFonts w:ascii="Times New Roman" w:hAnsi="Times New Roman" w:cs="Times New Roman"/>
          <w:sz w:val="28"/>
          <w:szCs w:val="28"/>
        </w:rPr>
        <w:t>овал</w:t>
      </w:r>
      <w:r w:rsidRPr="00F138A6">
        <w:rPr>
          <w:rFonts w:ascii="Times New Roman" w:hAnsi="Times New Roman" w:cs="Times New Roman"/>
          <w:sz w:val="28"/>
          <w:szCs w:val="28"/>
        </w:rPr>
        <w:t>ся при отборе</w:t>
      </w:r>
      <w:r>
        <w:rPr>
          <w:rFonts w:ascii="Times New Roman" w:hAnsi="Times New Roman" w:cs="Times New Roman"/>
          <w:sz w:val="28"/>
          <w:szCs w:val="28"/>
        </w:rPr>
        <w:t xml:space="preserve"> </w:t>
      </w:r>
      <w:r w:rsidRPr="00F138A6">
        <w:rPr>
          <w:rFonts w:ascii="Times New Roman" w:hAnsi="Times New Roman" w:cs="Times New Roman"/>
          <w:sz w:val="28"/>
          <w:szCs w:val="28"/>
        </w:rPr>
        <w:t xml:space="preserve">содержания учебной информации </w:t>
      </w:r>
      <w:r>
        <w:rPr>
          <w:rFonts w:ascii="Times New Roman" w:hAnsi="Times New Roman" w:cs="Times New Roman"/>
          <w:sz w:val="28"/>
          <w:szCs w:val="28"/>
        </w:rPr>
        <w:t>в 33,3% учебных занятий.</w:t>
      </w:r>
      <w:r w:rsidR="00161768">
        <w:rPr>
          <w:rFonts w:ascii="Times New Roman" w:hAnsi="Times New Roman" w:cs="Times New Roman"/>
          <w:sz w:val="28"/>
          <w:szCs w:val="28"/>
        </w:rPr>
        <w:t xml:space="preserve"> Предметное поле предъявлялось в 75% случаев в логике «от простого к сложному». </w:t>
      </w:r>
      <w:r w:rsidR="00161768" w:rsidRPr="00161768">
        <w:rPr>
          <w:rFonts w:ascii="Times New Roman" w:hAnsi="Times New Roman" w:cs="Times New Roman"/>
          <w:sz w:val="28"/>
          <w:szCs w:val="28"/>
        </w:rPr>
        <w:t>Характер “сцеплений” одних учебных элементов с другими</w:t>
      </w:r>
      <w:r w:rsidR="00161768">
        <w:rPr>
          <w:rFonts w:ascii="Times New Roman" w:hAnsi="Times New Roman" w:cs="Times New Roman"/>
          <w:sz w:val="28"/>
          <w:szCs w:val="28"/>
        </w:rPr>
        <w:t xml:space="preserve"> </w:t>
      </w:r>
      <w:r w:rsidR="00161768" w:rsidRPr="00161768">
        <w:rPr>
          <w:rFonts w:ascii="Times New Roman" w:hAnsi="Times New Roman" w:cs="Times New Roman"/>
          <w:sz w:val="28"/>
          <w:szCs w:val="28"/>
        </w:rPr>
        <w:t>определя</w:t>
      </w:r>
      <w:r w:rsidR="00161768">
        <w:rPr>
          <w:rFonts w:ascii="Times New Roman" w:hAnsi="Times New Roman" w:cs="Times New Roman"/>
          <w:sz w:val="28"/>
          <w:szCs w:val="28"/>
        </w:rPr>
        <w:t>л</w:t>
      </w:r>
      <w:r w:rsidR="00161768" w:rsidRPr="00161768">
        <w:rPr>
          <w:rFonts w:ascii="Times New Roman" w:hAnsi="Times New Roman" w:cs="Times New Roman"/>
          <w:sz w:val="28"/>
          <w:szCs w:val="28"/>
        </w:rPr>
        <w:t>ся целями изучения данной темы, о чем подробно было сказано ранее,</w:t>
      </w:r>
      <w:r w:rsidR="00161768">
        <w:rPr>
          <w:rFonts w:ascii="Times New Roman" w:hAnsi="Times New Roman" w:cs="Times New Roman"/>
          <w:sz w:val="28"/>
          <w:szCs w:val="28"/>
        </w:rPr>
        <w:t xml:space="preserve"> </w:t>
      </w:r>
      <w:r w:rsidR="00161768" w:rsidRPr="00161768">
        <w:rPr>
          <w:rFonts w:ascii="Times New Roman" w:hAnsi="Times New Roman" w:cs="Times New Roman"/>
          <w:sz w:val="28"/>
          <w:szCs w:val="28"/>
        </w:rPr>
        <w:t>“ясная цель- ключ к успеху”.</w:t>
      </w:r>
      <w:r w:rsidR="008108EF">
        <w:rPr>
          <w:rFonts w:ascii="Times New Roman" w:hAnsi="Times New Roman" w:cs="Times New Roman"/>
          <w:sz w:val="28"/>
          <w:szCs w:val="28"/>
        </w:rPr>
        <w:t xml:space="preserve"> Наблюдались, в основном, объяснительно-иллюстративные методы, методы репродуктивного характера.</w:t>
      </w:r>
    </w:p>
    <w:p w14:paraId="6B18E2A0" w14:textId="3CC1B74F" w:rsidR="00912090" w:rsidRDefault="00912090">
      <w:r>
        <w:rPr>
          <w:noProof/>
        </w:rPr>
        <w:drawing>
          <wp:inline distT="0" distB="0" distL="0" distR="0" wp14:anchorId="3DA65F83" wp14:editId="4F05F0FE">
            <wp:extent cx="5940425" cy="282130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821305"/>
                    </a:xfrm>
                    <a:prstGeom prst="rect">
                      <a:avLst/>
                    </a:prstGeom>
                    <a:noFill/>
                    <a:ln>
                      <a:noFill/>
                    </a:ln>
                  </pic:spPr>
                </pic:pic>
              </a:graphicData>
            </a:graphic>
          </wp:inline>
        </w:drawing>
      </w:r>
    </w:p>
    <w:p w14:paraId="081297A4" w14:textId="6F5D61B0" w:rsidR="001B4609" w:rsidRPr="00ED56A6" w:rsidRDefault="008C6196" w:rsidP="00ED56A6">
      <w:pPr>
        <w:spacing w:after="0" w:line="240" w:lineRule="auto"/>
        <w:ind w:firstLine="708"/>
        <w:jc w:val="both"/>
        <w:rPr>
          <w:rFonts w:ascii="Times New Roman" w:hAnsi="Times New Roman" w:cs="Times New Roman"/>
          <w:sz w:val="28"/>
          <w:szCs w:val="28"/>
        </w:rPr>
      </w:pPr>
      <w:r w:rsidRPr="008C6196">
        <w:rPr>
          <w:rFonts w:ascii="Times New Roman" w:hAnsi="Times New Roman" w:cs="Times New Roman"/>
          <w:sz w:val="28"/>
          <w:szCs w:val="28"/>
        </w:rPr>
        <w:lastRenderedPageBreak/>
        <w:t xml:space="preserve">В ходе занятий в 33,3% просматривалось участие в формировании </w:t>
      </w:r>
      <w:r w:rsidR="003B0017" w:rsidRPr="008C6196">
        <w:rPr>
          <w:rFonts w:ascii="Times New Roman" w:hAnsi="Times New Roman" w:cs="Times New Roman"/>
          <w:sz w:val="28"/>
          <w:szCs w:val="28"/>
        </w:rPr>
        <w:t xml:space="preserve">у </w:t>
      </w:r>
      <w:r w:rsidR="00B636F8" w:rsidRPr="008C6196">
        <w:rPr>
          <w:rFonts w:ascii="Times New Roman" w:hAnsi="Times New Roman" w:cs="Times New Roman"/>
          <w:sz w:val="28"/>
          <w:szCs w:val="28"/>
        </w:rPr>
        <w:t>обучающихся жизненной</w:t>
      </w:r>
      <w:r w:rsidRPr="008C6196">
        <w:rPr>
          <w:rFonts w:ascii="Times New Roman" w:hAnsi="Times New Roman" w:cs="Times New Roman"/>
          <w:sz w:val="28"/>
          <w:szCs w:val="28"/>
        </w:rPr>
        <w:t xml:space="preserve"> позиции, ориентированной на здоровый образ жизни, навыков здорового </w:t>
      </w:r>
      <w:r w:rsidR="00430257" w:rsidRPr="008C6196">
        <w:rPr>
          <w:rFonts w:ascii="Times New Roman" w:hAnsi="Times New Roman" w:cs="Times New Roman"/>
          <w:sz w:val="28"/>
          <w:szCs w:val="28"/>
        </w:rPr>
        <w:t xml:space="preserve">образа </w:t>
      </w:r>
      <w:r w:rsidR="00ED56A6">
        <w:rPr>
          <w:rFonts w:ascii="Times New Roman" w:hAnsi="Times New Roman" w:cs="Times New Roman"/>
          <w:sz w:val="28"/>
          <w:szCs w:val="28"/>
        </w:rPr>
        <w:t>жизни</w:t>
      </w:r>
      <w:r w:rsidR="00ED56A6" w:rsidRPr="008C6196">
        <w:rPr>
          <w:rFonts w:ascii="Times New Roman" w:hAnsi="Times New Roman" w:cs="Times New Roman"/>
          <w:sz w:val="28"/>
          <w:szCs w:val="28"/>
        </w:rPr>
        <w:t xml:space="preserve">, </w:t>
      </w:r>
      <w:r w:rsidR="001A250A" w:rsidRPr="008C6196">
        <w:rPr>
          <w:rFonts w:ascii="Times New Roman" w:hAnsi="Times New Roman" w:cs="Times New Roman"/>
          <w:sz w:val="28"/>
          <w:szCs w:val="28"/>
        </w:rPr>
        <w:t xml:space="preserve">приёмов </w:t>
      </w:r>
      <w:proofErr w:type="gramStart"/>
      <w:r w:rsidR="001A250A" w:rsidRPr="008C6196">
        <w:rPr>
          <w:rFonts w:ascii="Times New Roman" w:hAnsi="Times New Roman" w:cs="Times New Roman"/>
          <w:sz w:val="28"/>
          <w:szCs w:val="28"/>
        </w:rPr>
        <w:t>и</w:t>
      </w:r>
      <w:r w:rsidRPr="008C6196">
        <w:rPr>
          <w:rFonts w:ascii="Times New Roman" w:hAnsi="Times New Roman" w:cs="Times New Roman"/>
          <w:sz w:val="28"/>
          <w:szCs w:val="28"/>
        </w:rPr>
        <w:t xml:space="preserve">  способов</w:t>
      </w:r>
      <w:proofErr w:type="gramEnd"/>
      <w:r w:rsidRPr="008C6196">
        <w:rPr>
          <w:rFonts w:ascii="Times New Roman" w:hAnsi="Times New Roman" w:cs="Times New Roman"/>
          <w:sz w:val="28"/>
          <w:szCs w:val="28"/>
        </w:rPr>
        <w:t xml:space="preserve">  саморегуляции,  способствующих </w:t>
      </w:r>
      <w:r>
        <w:rPr>
          <w:rFonts w:ascii="Times New Roman" w:hAnsi="Times New Roman" w:cs="Times New Roman"/>
          <w:sz w:val="28"/>
          <w:szCs w:val="28"/>
        </w:rPr>
        <w:t xml:space="preserve"> </w:t>
      </w:r>
      <w:r w:rsidRPr="008C6196">
        <w:rPr>
          <w:rFonts w:ascii="Times New Roman" w:hAnsi="Times New Roman" w:cs="Times New Roman"/>
          <w:sz w:val="28"/>
          <w:szCs w:val="28"/>
        </w:rPr>
        <w:t>поддержанию  психологического  здоровья,  и  пр.;  в  развитии мотивации на  осознанный  здоровый  образ  жизни.</w:t>
      </w:r>
    </w:p>
    <w:p w14:paraId="2A883C75" w14:textId="0BC529CA" w:rsidR="001B4609" w:rsidRDefault="00912090">
      <w:r>
        <w:rPr>
          <w:noProof/>
        </w:rPr>
        <w:drawing>
          <wp:inline distT="0" distB="0" distL="0" distR="0" wp14:anchorId="43C5895E" wp14:editId="79C78554">
            <wp:extent cx="5940425" cy="301625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016250"/>
                    </a:xfrm>
                    <a:prstGeom prst="rect">
                      <a:avLst/>
                    </a:prstGeom>
                    <a:noFill/>
                    <a:ln>
                      <a:noFill/>
                    </a:ln>
                  </pic:spPr>
                </pic:pic>
              </a:graphicData>
            </a:graphic>
          </wp:inline>
        </w:drawing>
      </w:r>
    </w:p>
    <w:p w14:paraId="2A5BBCF1" w14:textId="77777777" w:rsidR="00D42A18" w:rsidRDefault="00D42A18" w:rsidP="0043025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Анализ отдельных компетенций дал возможность зафиксировать уровень формирования к</w:t>
      </w:r>
      <w:r w:rsidR="003B0017" w:rsidRPr="003B0017">
        <w:rPr>
          <w:rFonts w:ascii="Times New Roman" w:hAnsi="Times New Roman" w:cs="Times New Roman"/>
          <w:sz w:val="28"/>
          <w:szCs w:val="28"/>
        </w:rPr>
        <w:t>омпетентност</w:t>
      </w:r>
      <w:r>
        <w:rPr>
          <w:rFonts w:ascii="Times New Roman" w:hAnsi="Times New Roman" w:cs="Times New Roman"/>
          <w:sz w:val="28"/>
          <w:szCs w:val="28"/>
        </w:rPr>
        <w:t>и</w:t>
      </w:r>
      <w:r w:rsidR="003B0017" w:rsidRPr="003B0017">
        <w:rPr>
          <w:rFonts w:ascii="Times New Roman" w:hAnsi="Times New Roman" w:cs="Times New Roman"/>
          <w:sz w:val="28"/>
          <w:szCs w:val="28"/>
        </w:rPr>
        <w:t xml:space="preserve"> </w:t>
      </w:r>
      <w:r>
        <w:rPr>
          <w:rFonts w:ascii="Times New Roman" w:hAnsi="Times New Roman" w:cs="Times New Roman"/>
          <w:sz w:val="28"/>
          <w:szCs w:val="28"/>
        </w:rPr>
        <w:t>в умениях педагогов:</w:t>
      </w:r>
    </w:p>
    <w:p w14:paraId="5EC8AC01" w14:textId="4F159F94" w:rsidR="003B0017" w:rsidRPr="00DF4EB1" w:rsidRDefault="00D42A18" w:rsidP="00DF4EB1">
      <w:pPr>
        <w:pStyle w:val="a3"/>
        <w:numPr>
          <w:ilvl w:val="0"/>
          <w:numId w:val="2"/>
        </w:numPr>
        <w:spacing w:after="0" w:line="240" w:lineRule="auto"/>
        <w:jc w:val="both"/>
        <w:rPr>
          <w:rFonts w:ascii="Times New Roman" w:hAnsi="Times New Roman" w:cs="Times New Roman"/>
          <w:sz w:val="28"/>
          <w:szCs w:val="28"/>
        </w:rPr>
      </w:pPr>
      <w:r w:rsidRPr="00DF4EB1">
        <w:rPr>
          <w:rFonts w:ascii="Times New Roman" w:hAnsi="Times New Roman" w:cs="Times New Roman"/>
          <w:sz w:val="28"/>
          <w:szCs w:val="28"/>
        </w:rPr>
        <w:t>д</w:t>
      </w:r>
      <w:r w:rsidR="003B0017" w:rsidRPr="00DF4EB1">
        <w:rPr>
          <w:rFonts w:ascii="Times New Roman" w:hAnsi="Times New Roman" w:cs="Times New Roman"/>
          <w:sz w:val="28"/>
          <w:szCs w:val="28"/>
        </w:rPr>
        <w:t>ействовать автономно: развивать и реализовывать чувство собственного «Я»; делать выбор и действовать в контексте более широкой панорамы; быть ориентированным на будущее; осознавать особенности среды, понимать, как можно встраиваться, выполнять обязанности и осуществлять свои права; определять и реализовывать личные проекты.</w:t>
      </w:r>
    </w:p>
    <w:p w14:paraId="4CA3B47D" w14:textId="70E22721" w:rsidR="003B0017" w:rsidRPr="00112542" w:rsidRDefault="00D42A18" w:rsidP="003B0017">
      <w:pPr>
        <w:pStyle w:val="a3"/>
        <w:numPr>
          <w:ilvl w:val="0"/>
          <w:numId w:val="2"/>
        </w:numPr>
        <w:spacing w:after="0" w:line="240" w:lineRule="auto"/>
        <w:jc w:val="both"/>
        <w:rPr>
          <w:rFonts w:ascii="Times New Roman" w:hAnsi="Times New Roman" w:cs="Times New Roman"/>
          <w:sz w:val="28"/>
          <w:szCs w:val="28"/>
        </w:rPr>
      </w:pPr>
      <w:r w:rsidRPr="00DF4EB1">
        <w:rPr>
          <w:rFonts w:ascii="Times New Roman" w:hAnsi="Times New Roman" w:cs="Times New Roman"/>
          <w:sz w:val="28"/>
          <w:szCs w:val="28"/>
        </w:rPr>
        <w:t>и</w:t>
      </w:r>
      <w:r w:rsidR="003B0017" w:rsidRPr="00DF4EB1">
        <w:rPr>
          <w:rFonts w:ascii="Times New Roman" w:hAnsi="Times New Roman" w:cs="Times New Roman"/>
          <w:sz w:val="28"/>
          <w:szCs w:val="28"/>
        </w:rPr>
        <w:t>спользовать средства в интерактивном режиме: использовать средства как инструменты для активного диалога; осознавать и реагировать на возможности новых средств; быть способным использовать язык, текст, символы, информацию знания и технологию в интерактивном режиме для достижения целей.</w:t>
      </w:r>
    </w:p>
    <w:p w14:paraId="7D80D6BC" w14:textId="0B3C619E" w:rsidR="003B0017" w:rsidRPr="00DF4EB1" w:rsidRDefault="00D42A18" w:rsidP="00DF4EB1">
      <w:pPr>
        <w:pStyle w:val="a3"/>
        <w:numPr>
          <w:ilvl w:val="0"/>
          <w:numId w:val="3"/>
        </w:numPr>
        <w:spacing w:after="0" w:line="240" w:lineRule="auto"/>
        <w:jc w:val="both"/>
        <w:rPr>
          <w:rFonts w:ascii="Times New Roman" w:hAnsi="Times New Roman" w:cs="Times New Roman"/>
          <w:sz w:val="28"/>
          <w:szCs w:val="28"/>
        </w:rPr>
      </w:pPr>
      <w:r w:rsidRPr="00DF4EB1">
        <w:rPr>
          <w:rFonts w:ascii="Times New Roman" w:hAnsi="Times New Roman" w:cs="Times New Roman"/>
          <w:sz w:val="28"/>
          <w:szCs w:val="28"/>
        </w:rPr>
        <w:t>ф</w:t>
      </w:r>
      <w:r w:rsidR="003B0017" w:rsidRPr="00DF4EB1">
        <w:rPr>
          <w:rFonts w:ascii="Times New Roman" w:hAnsi="Times New Roman" w:cs="Times New Roman"/>
          <w:sz w:val="28"/>
          <w:szCs w:val="28"/>
        </w:rPr>
        <w:t>ункционировать в социально неоднородных группах: быть способным взаимодействовать эффективно с другими людьми, имеющими разный жизненный опыт; признавать особенности, являющиеся следствием социальной принадлежности индивидов; создавать социальный капитал; уметь устанавливать хорошие отношения с другими, кооперироваться, управлять и разрешать конфликты.</w:t>
      </w:r>
    </w:p>
    <w:p w14:paraId="648A0749" w14:textId="2436B46C" w:rsidR="003B0017" w:rsidRPr="003B0017" w:rsidRDefault="003B0017" w:rsidP="00DF4EB1">
      <w:pPr>
        <w:spacing w:after="0" w:line="240" w:lineRule="auto"/>
        <w:ind w:firstLine="708"/>
        <w:jc w:val="both"/>
        <w:rPr>
          <w:rFonts w:ascii="Times New Roman" w:hAnsi="Times New Roman" w:cs="Times New Roman"/>
          <w:sz w:val="28"/>
          <w:szCs w:val="28"/>
        </w:rPr>
      </w:pPr>
      <w:r w:rsidRPr="003B0017">
        <w:rPr>
          <w:rFonts w:ascii="Times New Roman" w:hAnsi="Times New Roman" w:cs="Times New Roman"/>
          <w:sz w:val="28"/>
          <w:szCs w:val="28"/>
        </w:rPr>
        <w:t>Анализ перечней ключевых компетентностей, показывает</w:t>
      </w:r>
      <w:r w:rsidR="00D42A18">
        <w:rPr>
          <w:rFonts w:ascii="Times New Roman" w:hAnsi="Times New Roman" w:cs="Times New Roman"/>
          <w:sz w:val="28"/>
          <w:szCs w:val="28"/>
        </w:rPr>
        <w:t xml:space="preserve"> ведущими:</w:t>
      </w:r>
    </w:p>
    <w:p w14:paraId="0FF9E5E9" w14:textId="2098848E" w:rsidR="003B0017" w:rsidRPr="003B0017" w:rsidRDefault="003B0017" w:rsidP="00DF4EB1">
      <w:pPr>
        <w:spacing w:after="0" w:line="240" w:lineRule="auto"/>
        <w:jc w:val="both"/>
        <w:rPr>
          <w:rFonts w:ascii="Times New Roman" w:hAnsi="Times New Roman" w:cs="Times New Roman"/>
          <w:sz w:val="28"/>
          <w:szCs w:val="28"/>
        </w:rPr>
      </w:pPr>
      <w:r w:rsidRPr="003B0017">
        <w:rPr>
          <w:rFonts w:ascii="Times New Roman" w:hAnsi="Times New Roman" w:cs="Times New Roman"/>
          <w:sz w:val="28"/>
          <w:szCs w:val="28"/>
        </w:rPr>
        <w:t>- коммуникативную компетентность (включающую как собственно коммуникативную компетентность, так и готовность к социальному взаимодействию)</w:t>
      </w:r>
      <w:r w:rsidR="00C777CA">
        <w:rPr>
          <w:rFonts w:ascii="Times New Roman" w:hAnsi="Times New Roman" w:cs="Times New Roman"/>
          <w:sz w:val="28"/>
          <w:szCs w:val="28"/>
        </w:rPr>
        <w:t xml:space="preserve"> – 83,3%</w:t>
      </w:r>
      <w:r w:rsidRPr="003B0017">
        <w:rPr>
          <w:rFonts w:ascii="Times New Roman" w:hAnsi="Times New Roman" w:cs="Times New Roman"/>
          <w:sz w:val="28"/>
          <w:szCs w:val="28"/>
        </w:rPr>
        <w:t>;</w:t>
      </w:r>
    </w:p>
    <w:p w14:paraId="70F80B5A" w14:textId="0CC31CCE" w:rsidR="003B0017" w:rsidRPr="003B0017" w:rsidRDefault="003B0017" w:rsidP="00DF4EB1">
      <w:pPr>
        <w:spacing w:after="0" w:line="240" w:lineRule="auto"/>
        <w:jc w:val="both"/>
        <w:rPr>
          <w:rFonts w:ascii="Times New Roman" w:hAnsi="Times New Roman" w:cs="Times New Roman"/>
          <w:sz w:val="28"/>
          <w:szCs w:val="28"/>
        </w:rPr>
      </w:pPr>
      <w:r w:rsidRPr="003B0017">
        <w:rPr>
          <w:rFonts w:ascii="Times New Roman" w:hAnsi="Times New Roman" w:cs="Times New Roman"/>
          <w:sz w:val="28"/>
          <w:szCs w:val="28"/>
        </w:rPr>
        <w:lastRenderedPageBreak/>
        <w:t>- информационную компетентность (включающую готовность к самообразованию и готовность к использованию информационных ресурсов)</w:t>
      </w:r>
      <w:r w:rsidR="00C777CA">
        <w:rPr>
          <w:rFonts w:ascii="Times New Roman" w:hAnsi="Times New Roman" w:cs="Times New Roman"/>
          <w:sz w:val="28"/>
          <w:szCs w:val="28"/>
        </w:rPr>
        <w:t xml:space="preserve"> – 50%</w:t>
      </w:r>
      <w:r w:rsidRPr="003B0017">
        <w:rPr>
          <w:rFonts w:ascii="Times New Roman" w:hAnsi="Times New Roman" w:cs="Times New Roman"/>
          <w:sz w:val="28"/>
          <w:szCs w:val="28"/>
        </w:rPr>
        <w:t>;</w:t>
      </w:r>
    </w:p>
    <w:p w14:paraId="76D8826A" w14:textId="7652F0EE" w:rsidR="003B0017" w:rsidRDefault="003B0017" w:rsidP="00DF4EB1">
      <w:pPr>
        <w:spacing w:after="0" w:line="240" w:lineRule="auto"/>
        <w:jc w:val="both"/>
        <w:rPr>
          <w:rFonts w:ascii="Times New Roman" w:hAnsi="Times New Roman" w:cs="Times New Roman"/>
          <w:sz w:val="28"/>
          <w:szCs w:val="28"/>
        </w:rPr>
      </w:pPr>
      <w:r w:rsidRPr="003B0017">
        <w:rPr>
          <w:rFonts w:ascii="Times New Roman" w:hAnsi="Times New Roman" w:cs="Times New Roman"/>
          <w:sz w:val="28"/>
          <w:szCs w:val="28"/>
        </w:rPr>
        <w:t>- компетентность разрешения проблем (включающую готовность к разрешению проблем и технологическую компетентность)</w:t>
      </w:r>
      <w:r w:rsidR="00B636F8">
        <w:rPr>
          <w:rFonts w:ascii="Times New Roman" w:hAnsi="Times New Roman" w:cs="Times New Roman"/>
          <w:sz w:val="28"/>
          <w:szCs w:val="28"/>
        </w:rPr>
        <w:t xml:space="preserve"> – 33,3%.</w:t>
      </w:r>
    </w:p>
    <w:p w14:paraId="66F1DFC2" w14:textId="40833AFE" w:rsidR="00912090" w:rsidRDefault="00912090" w:rsidP="00DF4EB1">
      <w:pPr>
        <w:spacing w:after="0" w:line="240" w:lineRule="auto"/>
        <w:jc w:val="both"/>
        <w:rPr>
          <w:rFonts w:ascii="Times New Roman" w:hAnsi="Times New Roman" w:cs="Times New Roman"/>
          <w:sz w:val="28"/>
          <w:szCs w:val="28"/>
        </w:rPr>
      </w:pPr>
      <w:r>
        <w:rPr>
          <w:noProof/>
          <w:sz w:val="28"/>
          <w:szCs w:val="28"/>
        </w:rPr>
        <w:drawing>
          <wp:inline distT="0" distB="0" distL="0" distR="0" wp14:anchorId="221C47E3" wp14:editId="5529D2A7">
            <wp:extent cx="5940077" cy="2618509"/>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1263"/>
                    <a:stretch/>
                  </pic:blipFill>
                  <pic:spPr bwMode="auto">
                    <a:xfrm>
                      <a:off x="0" y="0"/>
                      <a:ext cx="5940459" cy="2618678"/>
                    </a:xfrm>
                    <a:prstGeom prst="rect">
                      <a:avLst/>
                    </a:prstGeom>
                    <a:noFill/>
                    <a:ln>
                      <a:noFill/>
                    </a:ln>
                    <a:extLst>
                      <a:ext uri="{53640926-AAD7-44D8-BBD7-CCE9431645EC}">
                        <a14:shadowObscured xmlns:a14="http://schemas.microsoft.com/office/drawing/2010/main"/>
                      </a:ext>
                    </a:extLst>
                  </pic:spPr>
                </pic:pic>
              </a:graphicData>
            </a:graphic>
          </wp:inline>
        </w:drawing>
      </w:r>
    </w:p>
    <w:p w14:paraId="057AF273" w14:textId="76C82013" w:rsidR="00ED56A6" w:rsidRDefault="003D4B3B" w:rsidP="00DF4E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формирования универсальных учебных действий низкий – 20% использовали в полной мере. Не использовался 60% учителей.</w:t>
      </w:r>
    </w:p>
    <w:p w14:paraId="08E7EA2A" w14:textId="2C4C304F" w:rsidR="00912090" w:rsidRDefault="00912090" w:rsidP="00DF4EB1">
      <w:pPr>
        <w:spacing w:after="0" w:line="240" w:lineRule="auto"/>
        <w:jc w:val="both"/>
        <w:rPr>
          <w:rFonts w:ascii="Times New Roman" w:hAnsi="Times New Roman" w:cs="Times New Roman"/>
          <w:sz w:val="28"/>
          <w:szCs w:val="28"/>
        </w:rPr>
      </w:pPr>
      <w:r>
        <w:rPr>
          <w:noProof/>
          <w:sz w:val="28"/>
          <w:szCs w:val="28"/>
        </w:rPr>
        <w:drawing>
          <wp:inline distT="0" distB="0" distL="0" distR="0" wp14:anchorId="7DBE1D22" wp14:editId="5FDC94FA">
            <wp:extent cx="5939576" cy="2321626"/>
            <wp:effectExtent l="0" t="0" r="444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0717"/>
                    <a:stretch/>
                  </pic:blipFill>
                  <pic:spPr bwMode="auto">
                    <a:xfrm>
                      <a:off x="0" y="0"/>
                      <a:ext cx="5945613" cy="2323986"/>
                    </a:xfrm>
                    <a:prstGeom prst="rect">
                      <a:avLst/>
                    </a:prstGeom>
                    <a:noFill/>
                    <a:ln>
                      <a:noFill/>
                    </a:ln>
                    <a:extLst>
                      <a:ext uri="{53640926-AAD7-44D8-BBD7-CCE9431645EC}">
                        <a14:shadowObscured xmlns:a14="http://schemas.microsoft.com/office/drawing/2010/main"/>
                      </a:ext>
                    </a:extLst>
                  </pic:spPr>
                </pic:pic>
              </a:graphicData>
            </a:graphic>
          </wp:inline>
        </w:drawing>
      </w:r>
    </w:p>
    <w:p w14:paraId="01E61959" w14:textId="42FEE40A" w:rsidR="003D4B3B" w:rsidRDefault="003D4B3B" w:rsidP="00DF4E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Задания, направленные на формирование положительной учебной мотивации, наблюдались в 60% уроков.</w:t>
      </w:r>
    </w:p>
    <w:p w14:paraId="3F2A35E4" w14:textId="4F9DDA67" w:rsidR="00912090" w:rsidRDefault="00912090" w:rsidP="00DF4EB1">
      <w:pPr>
        <w:spacing w:after="0" w:line="240" w:lineRule="auto"/>
        <w:jc w:val="both"/>
        <w:rPr>
          <w:rFonts w:ascii="Times New Roman" w:hAnsi="Times New Roman" w:cs="Times New Roman"/>
          <w:sz w:val="28"/>
          <w:szCs w:val="28"/>
        </w:rPr>
      </w:pPr>
      <w:r>
        <w:rPr>
          <w:noProof/>
          <w:sz w:val="28"/>
          <w:szCs w:val="28"/>
        </w:rPr>
        <w:drawing>
          <wp:inline distT="0" distB="0" distL="0" distR="0" wp14:anchorId="6EABFE5A" wp14:editId="537F243B">
            <wp:extent cx="5939026" cy="2131621"/>
            <wp:effectExtent l="0" t="0" r="508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1818"/>
                    <a:stretch/>
                  </pic:blipFill>
                  <pic:spPr bwMode="auto">
                    <a:xfrm>
                      <a:off x="0" y="0"/>
                      <a:ext cx="5950321" cy="2135675"/>
                    </a:xfrm>
                    <a:prstGeom prst="rect">
                      <a:avLst/>
                    </a:prstGeom>
                    <a:noFill/>
                    <a:ln>
                      <a:noFill/>
                    </a:ln>
                    <a:extLst>
                      <a:ext uri="{53640926-AAD7-44D8-BBD7-CCE9431645EC}">
                        <a14:shadowObscured xmlns:a14="http://schemas.microsoft.com/office/drawing/2010/main"/>
                      </a:ext>
                    </a:extLst>
                  </pic:spPr>
                </pic:pic>
              </a:graphicData>
            </a:graphic>
          </wp:inline>
        </w:drawing>
      </w:r>
    </w:p>
    <w:p w14:paraId="75D07BA1" w14:textId="1764841A" w:rsidR="003D4B3B" w:rsidRDefault="00206F6C" w:rsidP="00DF4E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Использовались разнообразные способы обратной связи на 60% урочных занятий.</w:t>
      </w:r>
    </w:p>
    <w:p w14:paraId="77A7DFB9" w14:textId="062C8FD9" w:rsidR="00912090" w:rsidRDefault="00912090" w:rsidP="00DF4EB1">
      <w:pPr>
        <w:spacing w:after="0" w:line="240" w:lineRule="auto"/>
        <w:jc w:val="both"/>
        <w:rPr>
          <w:rFonts w:ascii="Times New Roman" w:hAnsi="Times New Roman" w:cs="Times New Roman"/>
          <w:sz w:val="28"/>
          <w:szCs w:val="28"/>
        </w:rPr>
      </w:pPr>
      <w:r>
        <w:rPr>
          <w:noProof/>
          <w:sz w:val="28"/>
          <w:szCs w:val="28"/>
        </w:rPr>
        <w:drawing>
          <wp:inline distT="0" distB="0" distL="0" distR="0" wp14:anchorId="53D73101" wp14:editId="4DBC523C">
            <wp:extent cx="5940425" cy="263038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2793"/>
                    <a:stretch/>
                  </pic:blipFill>
                  <pic:spPr bwMode="auto">
                    <a:xfrm>
                      <a:off x="0" y="0"/>
                      <a:ext cx="5940425" cy="2630385"/>
                    </a:xfrm>
                    <a:prstGeom prst="rect">
                      <a:avLst/>
                    </a:prstGeom>
                    <a:noFill/>
                    <a:ln>
                      <a:noFill/>
                    </a:ln>
                    <a:extLst>
                      <a:ext uri="{53640926-AAD7-44D8-BBD7-CCE9431645EC}">
                        <a14:shadowObscured xmlns:a14="http://schemas.microsoft.com/office/drawing/2010/main"/>
                      </a:ext>
                    </a:extLst>
                  </pic:spPr>
                </pic:pic>
              </a:graphicData>
            </a:graphic>
          </wp:inline>
        </w:drawing>
      </w:r>
    </w:p>
    <w:p w14:paraId="7697265C" w14:textId="3F009E55" w:rsidR="00206F6C" w:rsidRDefault="00206F6C" w:rsidP="00DF4E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Достаточными для достижения целей урока – 60%.</w:t>
      </w:r>
    </w:p>
    <w:p w14:paraId="6E7590EC" w14:textId="422A7FEE" w:rsidR="00912090" w:rsidRDefault="000C51AF" w:rsidP="00DF4EB1">
      <w:pPr>
        <w:spacing w:after="0" w:line="240" w:lineRule="auto"/>
        <w:jc w:val="both"/>
        <w:rPr>
          <w:rFonts w:ascii="Times New Roman" w:hAnsi="Times New Roman" w:cs="Times New Roman"/>
          <w:sz w:val="28"/>
          <w:szCs w:val="28"/>
        </w:rPr>
      </w:pPr>
      <w:r>
        <w:rPr>
          <w:noProof/>
          <w:sz w:val="28"/>
          <w:szCs w:val="28"/>
        </w:rPr>
        <w:drawing>
          <wp:inline distT="0" distB="0" distL="0" distR="0" wp14:anchorId="3A4157AF" wp14:editId="0BF14681">
            <wp:extent cx="5940425" cy="2440379"/>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3502"/>
                    <a:stretch/>
                  </pic:blipFill>
                  <pic:spPr bwMode="auto">
                    <a:xfrm>
                      <a:off x="0" y="0"/>
                      <a:ext cx="5940425" cy="2440379"/>
                    </a:xfrm>
                    <a:prstGeom prst="rect">
                      <a:avLst/>
                    </a:prstGeom>
                    <a:noFill/>
                    <a:ln>
                      <a:noFill/>
                    </a:ln>
                    <a:extLst>
                      <a:ext uri="{53640926-AAD7-44D8-BBD7-CCE9431645EC}">
                        <a14:shadowObscured xmlns:a14="http://schemas.microsoft.com/office/drawing/2010/main"/>
                      </a:ext>
                    </a:extLst>
                  </pic:spPr>
                </pic:pic>
              </a:graphicData>
            </a:graphic>
          </wp:inline>
        </w:drawing>
      </w:r>
    </w:p>
    <w:p w14:paraId="737AA8B9" w14:textId="03E2AE8C" w:rsidR="00206F6C" w:rsidRDefault="00206F6C" w:rsidP="00DF4E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Выбор используемых методов и приемов оправ</w:t>
      </w:r>
      <w:r w:rsidR="00742825">
        <w:rPr>
          <w:rFonts w:ascii="Times New Roman" w:hAnsi="Times New Roman" w:cs="Times New Roman"/>
          <w:sz w:val="28"/>
          <w:szCs w:val="28"/>
        </w:rPr>
        <w:t>д</w:t>
      </w:r>
      <w:r>
        <w:rPr>
          <w:rFonts w:ascii="Times New Roman" w:hAnsi="Times New Roman" w:cs="Times New Roman"/>
          <w:sz w:val="28"/>
          <w:szCs w:val="28"/>
        </w:rPr>
        <w:t>ан</w:t>
      </w:r>
      <w:r w:rsidR="00742825">
        <w:rPr>
          <w:rFonts w:ascii="Times New Roman" w:hAnsi="Times New Roman" w:cs="Times New Roman"/>
          <w:sz w:val="28"/>
          <w:szCs w:val="28"/>
        </w:rPr>
        <w:t xml:space="preserve"> в 60%.</w:t>
      </w:r>
    </w:p>
    <w:p w14:paraId="56C5BB4D" w14:textId="0359D5D5" w:rsidR="000C51AF" w:rsidRDefault="000C51AF" w:rsidP="00DF4EB1">
      <w:pPr>
        <w:spacing w:after="0" w:line="240" w:lineRule="auto"/>
        <w:jc w:val="both"/>
        <w:rPr>
          <w:rFonts w:ascii="Times New Roman" w:hAnsi="Times New Roman" w:cs="Times New Roman"/>
          <w:sz w:val="28"/>
          <w:szCs w:val="28"/>
        </w:rPr>
      </w:pPr>
      <w:r>
        <w:rPr>
          <w:noProof/>
          <w:sz w:val="28"/>
          <w:szCs w:val="28"/>
        </w:rPr>
        <w:drawing>
          <wp:inline distT="0" distB="0" distL="0" distR="0" wp14:anchorId="4B4685C0" wp14:editId="3255097D">
            <wp:extent cx="5940425" cy="2636322"/>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2596"/>
                    <a:stretch/>
                  </pic:blipFill>
                  <pic:spPr bwMode="auto">
                    <a:xfrm>
                      <a:off x="0" y="0"/>
                      <a:ext cx="5940425" cy="2636322"/>
                    </a:xfrm>
                    <a:prstGeom prst="rect">
                      <a:avLst/>
                    </a:prstGeom>
                    <a:noFill/>
                    <a:ln>
                      <a:noFill/>
                    </a:ln>
                    <a:extLst>
                      <a:ext uri="{53640926-AAD7-44D8-BBD7-CCE9431645EC}">
                        <a14:shadowObscured xmlns:a14="http://schemas.microsoft.com/office/drawing/2010/main"/>
                      </a:ext>
                    </a:extLst>
                  </pic:spPr>
                </pic:pic>
              </a:graphicData>
            </a:graphic>
          </wp:inline>
        </w:drawing>
      </w:r>
    </w:p>
    <w:p w14:paraId="286D028E" w14:textId="0663B6FE" w:rsidR="00742825" w:rsidRDefault="00742825" w:rsidP="00DF4E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Выбранный тип урока соответствует в 60%.</w:t>
      </w:r>
    </w:p>
    <w:p w14:paraId="3914A8AE" w14:textId="57B77B01" w:rsidR="000C51AF" w:rsidRDefault="000C51AF" w:rsidP="00DF4EB1">
      <w:pPr>
        <w:spacing w:after="0" w:line="240" w:lineRule="auto"/>
        <w:jc w:val="both"/>
        <w:rPr>
          <w:rFonts w:ascii="Times New Roman" w:hAnsi="Times New Roman" w:cs="Times New Roman"/>
          <w:sz w:val="28"/>
          <w:szCs w:val="28"/>
        </w:rPr>
      </w:pPr>
      <w:r>
        <w:rPr>
          <w:noProof/>
          <w:sz w:val="28"/>
          <w:szCs w:val="28"/>
        </w:rPr>
        <w:lastRenderedPageBreak/>
        <w:drawing>
          <wp:inline distT="0" distB="0" distL="0" distR="0" wp14:anchorId="75337D55" wp14:editId="2735D84B">
            <wp:extent cx="5940425" cy="2493818"/>
            <wp:effectExtent l="0" t="0" r="3175"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1608"/>
                    <a:stretch/>
                  </pic:blipFill>
                  <pic:spPr bwMode="auto">
                    <a:xfrm>
                      <a:off x="0" y="0"/>
                      <a:ext cx="5940425" cy="2493818"/>
                    </a:xfrm>
                    <a:prstGeom prst="rect">
                      <a:avLst/>
                    </a:prstGeom>
                    <a:noFill/>
                    <a:ln>
                      <a:noFill/>
                    </a:ln>
                    <a:extLst>
                      <a:ext uri="{53640926-AAD7-44D8-BBD7-CCE9431645EC}">
                        <a14:shadowObscured xmlns:a14="http://schemas.microsoft.com/office/drawing/2010/main"/>
                      </a:ext>
                    </a:extLst>
                  </pic:spPr>
                </pic:pic>
              </a:graphicData>
            </a:graphic>
          </wp:inline>
        </w:drawing>
      </w:r>
    </w:p>
    <w:p w14:paraId="34F6B353" w14:textId="5B813F4F" w:rsidR="00742825" w:rsidRDefault="00742825" w:rsidP="00DF4E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Формирующее оценивание просматривалось в 60% представленных занятий.</w:t>
      </w:r>
    </w:p>
    <w:p w14:paraId="48EF7056" w14:textId="0866938B" w:rsidR="000C51AF" w:rsidRDefault="000C51AF" w:rsidP="00DF4EB1">
      <w:pPr>
        <w:spacing w:after="0" w:line="240" w:lineRule="auto"/>
        <w:jc w:val="both"/>
        <w:rPr>
          <w:rFonts w:ascii="Times New Roman" w:hAnsi="Times New Roman" w:cs="Times New Roman"/>
          <w:sz w:val="28"/>
          <w:szCs w:val="28"/>
        </w:rPr>
      </w:pPr>
      <w:r>
        <w:rPr>
          <w:noProof/>
          <w:sz w:val="28"/>
          <w:szCs w:val="28"/>
        </w:rPr>
        <w:drawing>
          <wp:inline distT="0" distB="0" distL="0" distR="0" wp14:anchorId="50D76C19" wp14:editId="7F37B989">
            <wp:extent cx="5940425" cy="2695699"/>
            <wp:effectExtent l="0" t="0" r="317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0628"/>
                    <a:stretch/>
                  </pic:blipFill>
                  <pic:spPr bwMode="auto">
                    <a:xfrm>
                      <a:off x="0" y="0"/>
                      <a:ext cx="5940425" cy="2695699"/>
                    </a:xfrm>
                    <a:prstGeom prst="rect">
                      <a:avLst/>
                    </a:prstGeom>
                    <a:noFill/>
                    <a:ln>
                      <a:noFill/>
                    </a:ln>
                    <a:extLst>
                      <a:ext uri="{53640926-AAD7-44D8-BBD7-CCE9431645EC}">
                        <a14:shadowObscured xmlns:a14="http://schemas.microsoft.com/office/drawing/2010/main"/>
                      </a:ext>
                    </a:extLst>
                  </pic:spPr>
                </pic:pic>
              </a:graphicData>
            </a:graphic>
          </wp:inline>
        </w:drawing>
      </w:r>
    </w:p>
    <w:p w14:paraId="6236E6CE" w14:textId="74625BAD" w:rsidR="00742825" w:rsidRDefault="001E5654" w:rsidP="00DF4E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Обсуждение и оценки критериев оценки деятельности обучающихся выделено у 20%.</w:t>
      </w:r>
    </w:p>
    <w:p w14:paraId="0403CD5A" w14:textId="1847218F" w:rsidR="000C51AF" w:rsidRDefault="000C51AF" w:rsidP="00DF4EB1">
      <w:pPr>
        <w:spacing w:after="0" w:line="240" w:lineRule="auto"/>
        <w:jc w:val="both"/>
        <w:rPr>
          <w:rFonts w:ascii="Times New Roman" w:hAnsi="Times New Roman" w:cs="Times New Roman"/>
          <w:sz w:val="28"/>
          <w:szCs w:val="28"/>
        </w:rPr>
      </w:pPr>
      <w:r>
        <w:rPr>
          <w:noProof/>
          <w:sz w:val="28"/>
          <w:szCs w:val="28"/>
        </w:rPr>
        <w:drawing>
          <wp:inline distT="0" distB="0" distL="0" distR="0" wp14:anchorId="1F8F4926" wp14:editId="22A11248">
            <wp:extent cx="5940425" cy="2446316"/>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3291"/>
                    <a:stretch/>
                  </pic:blipFill>
                  <pic:spPr bwMode="auto">
                    <a:xfrm>
                      <a:off x="0" y="0"/>
                      <a:ext cx="5940425" cy="2446316"/>
                    </a:xfrm>
                    <a:prstGeom prst="rect">
                      <a:avLst/>
                    </a:prstGeom>
                    <a:noFill/>
                    <a:ln>
                      <a:noFill/>
                    </a:ln>
                    <a:extLst>
                      <a:ext uri="{53640926-AAD7-44D8-BBD7-CCE9431645EC}">
                        <a14:shadowObscured xmlns:a14="http://schemas.microsoft.com/office/drawing/2010/main"/>
                      </a:ext>
                    </a:extLst>
                  </pic:spPr>
                </pic:pic>
              </a:graphicData>
            </a:graphic>
          </wp:inline>
        </w:drawing>
      </w:r>
    </w:p>
    <w:p w14:paraId="7BDF36C6" w14:textId="1FF3839A" w:rsidR="001E5654" w:rsidRDefault="001E5654" w:rsidP="00DF4EB1">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Взаимооценка</w:t>
      </w:r>
      <w:proofErr w:type="spellEnd"/>
      <w:r>
        <w:rPr>
          <w:rFonts w:ascii="Times New Roman" w:hAnsi="Times New Roman" w:cs="Times New Roman"/>
          <w:sz w:val="28"/>
          <w:szCs w:val="28"/>
        </w:rPr>
        <w:t xml:space="preserve"> и самооценка организована в 40% занятий.</w:t>
      </w:r>
    </w:p>
    <w:p w14:paraId="7C6C351B" w14:textId="0C4B6947" w:rsidR="000C51AF" w:rsidRDefault="001B5F4C" w:rsidP="00DF4EB1">
      <w:pPr>
        <w:spacing w:after="0" w:line="240" w:lineRule="auto"/>
        <w:jc w:val="both"/>
        <w:rPr>
          <w:rFonts w:ascii="Times New Roman" w:hAnsi="Times New Roman" w:cs="Times New Roman"/>
          <w:sz w:val="28"/>
          <w:szCs w:val="28"/>
        </w:rPr>
      </w:pPr>
      <w:r>
        <w:rPr>
          <w:noProof/>
          <w:sz w:val="28"/>
          <w:szCs w:val="28"/>
        </w:rPr>
        <w:lastRenderedPageBreak/>
        <w:drawing>
          <wp:inline distT="0" distB="0" distL="0" distR="0" wp14:anchorId="21D72EE1" wp14:editId="64AE42F4">
            <wp:extent cx="5940425" cy="2422566"/>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4133"/>
                    <a:stretch/>
                  </pic:blipFill>
                  <pic:spPr bwMode="auto">
                    <a:xfrm>
                      <a:off x="0" y="0"/>
                      <a:ext cx="5940425" cy="2422566"/>
                    </a:xfrm>
                    <a:prstGeom prst="rect">
                      <a:avLst/>
                    </a:prstGeom>
                    <a:noFill/>
                    <a:ln>
                      <a:noFill/>
                    </a:ln>
                    <a:extLst>
                      <a:ext uri="{53640926-AAD7-44D8-BBD7-CCE9431645EC}">
                        <a14:shadowObscured xmlns:a14="http://schemas.microsoft.com/office/drawing/2010/main"/>
                      </a:ext>
                    </a:extLst>
                  </pic:spPr>
                </pic:pic>
              </a:graphicData>
            </a:graphic>
          </wp:inline>
        </w:drawing>
      </w:r>
    </w:p>
    <w:p w14:paraId="44128C14" w14:textId="2D6478D8" w:rsidR="001E5654" w:rsidRDefault="001E5654" w:rsidP="00DF4E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Комментарии выставленных оценок демонстрировались в 60% з</w:t>
      </w:r>
      <w:r w:rsidR="00DB357C">
        <w:rPr>
          <w:rFonts w:ascii="Times New Roman" w:hAnsi="Times New Roman" w:cs="Times New Roman"/>
          <w:sz w:val="28"/>
          <w:szCs w:val="28"/>
        </w:rPr>
        <w:t>анятий.</w:t>
      </w:r>
    </w:p>
    <w:p w14:paraId="4AFD794D" w14:textId="45552C5C" w:rsidR="001B5F4C" w:rsidRDefault="001B5F4C" w:rsidP="00DF4EB1">
      <w:pPr>
        <w:spacing w:after="0" w:line="240" w:lineRule="auto"/>
        <w:jc w:val="both"/>
        <w:rPr>
          <w:rFonts w:ascii="Times New Roman" w:hAnsi="Times New Roman" w:cs="Times New Roman"/>
          <w:sz w:val="28"/>
          <w:szCs w:val="28"/>
        </w:rPr>
      </w:pPr>
      <w:r>
        <w:rPr>
          <w:noProof/>
          <w:sz w:val="28"/>
          <w:szCs w:val="28"/>
        </w:rPr>
        <w:drawing>
          <wp:inline distT="0" distB="0" distL="0" distR="0" wp14:anchorId="4E32629C" wp14:editId="40355D9F">
            <wp:extent cx="5940425" cy="2677885"/>
            <wp:effectExtent l="0" t="0" r="317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1218"/>
                    <a:stretch/>
                  </pic:blipFill>
                  <pic:spPr bwMode="auto">
                    <a:xfrm>
                      <a:off x="0" y="0"/>
                      <a:ext cx="5940425" cy="2677885"/>
                    </a:xfrm>
                    <a:prstGeom prst="rect">
                      <a:avLst/>
                    </a:prstGeom>
                    <a:noFill/>
                    <a:ln>
                      <a:noFill/>
                    </a:ln>
                    <a:extLst>
                      <a:ext uri="{53640926-AAD7-44D8-BBD7-CCE9431645EC}">
                        <a14:shadowObscured xmlns:a14="http://schemas.microsoft.com/office/drawing/2010/main"/>
                      </a:ext>
                    </a:extLst>
                  </pic:spPr>
                </pic:pic>
              </a:graphicData>
            </a:graphic>
          </wp:inline>
        </w:drawing>
      </w:r>
    </w:p>
    <w:p w14:paraId="6F93AB66" w14:textId="47FA3FA9" w:rsidR="001B5F4C" w:rsidRDefault="001B5F4C" w:rsidP="00DF4EB1">
      <w:pPr>
        <w:spacing w:after="0" w:line="240" w:lineRule="auto"/>
        <w:jc w:val="both"/>
        <w:rPr>
          <w:rFonts w:ascii="Times New Roman" w:hAnsi="Times New Roman" w:cs="Times New Roman"/>
          <w:sz w:val="28"/>
          <w:szCs w:val="28"/>
        </w:rPr>
      </w:pPr>
      <w:r>
        <w:rPr>
          <w:noProof/>
          <w:sz w:val="28"/>
          <w:szCs w:val="28"/>
        </w:rPr>
        <w:drawing>
          <wp:inline distT="0" distB="0" distL="0" distR="0" wp14:anchorId="0E56E0D0" wp14:editId="3E6BC891">
            <wp:extent cx="5940425" cy="282130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2821305"/>
                    </a:xfrm>
                    <a:prstGeom prst="rect">
                      <a:avLst/>
                    </a:prstGeom>
                    <a:noFill/>
                    <a:ln>
                      <a:noFill/>
                    </a:ln>
                  </pic:spPr>
                </pic:pic>
              </a:graphicData>
            </a:graphic>
          </wp:inline>
        </w:drawing>
      </w:r>
    </w:p>
    <w:p w14:paraId="66692031" w14:textId="519E7EC1" w:rsidR="001B5F4C" w:rsidRDefault="001B5F4C" w:rsidP="00DF4EB1">
      <w:pPr>
        <w:spacing w:after="0" w:line="240" w:lineRule="auto"/>
        <w:jc w:val="both"/>
        <w:rPr>
          <w:rFonts w:ascii="Times New Roman" w:hAnsi="Times New Roman" w:cs="Times New Roman"/>
          <w:sz w:val="28"/>
          <w:szCs w:val="28"/>
        </w:rPr>
      </w:pPr>
      <w:r>
        <w:rPr>
          <w:noProof/>
          <w:sz w:val="28"/>
          <w:szCs w:val="28"/>
        </w:rPr>
        <w:lastRenderedPageBreak/>
        <w:drawing>
          <wp:inline distT="0" distB="0" distL="0" distR="0" wp14:anchorId="29F7CD19" wp14:editId="30B60304">
            <wp:extent cx="5940425" cy="282130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2821305"/>
                    </a:xfrm>
                    <a:prstGeom prst="rect">
                      <a:avLst/>
                    </a:prstGeom>
                    <a:noFill/>
                    <a:ln>
                      <a:noFill/>
                    </a:ln>
                  </pic:spPr>
                </pic:pic>
              </a:graphicData>
            </a:graphic>
          </wp:inline>
        </w:drawing>
      </w:r>
    </w:p>
    <w:p w14:paraId="487184D5" w14:textId="48F6F2E2" w:rsidR="001B5F4C" w:rsidRDefault="001B5F4C" w:rsidP="00DF4EB1">
      <w:pPr>
        <w:spacing w:after="0" w:line="240" w:lineRule="auto"/>
        <w:jc w:val="both"/>
        <w:rPr>
          <w:rFonts w:ascii="Times New Roman" w:hAnsi="Times New Roman" w:cs="Times New Roman"/>
          <w:sz w:val="28"/>
          <w:szCs w:val="28"/>
        </w:rPr>
      </w:pPr>
      <w:r>
        <w:rPr>
          <w:noProof/>
          <w:sz w:val="28"/>
          <w:szCs w:val="28"/>
        </w:rPr>
        <w:drawing>
          <wp:inline distT="0" distB="0" distL="0" distR="0" wp14:anchorId="74E46228" wp14:editId="6545FC8F">
            <wp:extent cx="5940425" cy="301625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016250"/>
                    </a:xfrm>
                    <a:prstGeom prst="rect">
                      <a:avLst/>
                    </a:prstGeom>
                    <a:noFill/>
                    <a:ln>
                      <a:noFill/>
                    </a:ln>
                  </pic:spPr>
                </pic:pic>
              </a:graphicData>
            </a:graphic>
          </wp:inline>
        </w:drawing>
      </w:r>
    </w:p>
    <w:p w14:paraId="44D0B3D9" w14:textId="40DC7221" w:rsidR="001B5F4C" w:rsidRDefault="001B5F4C" w:rsidP="00DF4EB1">
      <w:pPr>
        <w:spacing w:after="0" w:line="240" w:lineRule="auto"/>
        <w:jc w:val="both"/>
        <w:rPr>
          <w:rFonts w:ascii="Times New Roman" w:hAnsi="Times New Roman" w:cs="Times New Roman"/>
          <w:sz w:val="28"/>
          <w:szCs w:val="28"/>
        </w:rPr>
      </w:pPr>
      <w:r>
        <w:rPr>
          <w:noProof/>
          <w:sz w:val="28"/>
          <w:szCs w:val="28"/>
        </w:rPr>
        <w:drawing>
          <wp:inline distT="0" distB="0" distL="0" distR="0" wp14:anchorId="78677EBE" wp14:editId="4F9FCF31">
            <wp:extent cx="5940425" cy="282130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2821305"/>
                    </a:xfrm>
                    <a:prstGeom prst="rect">
                      <a:avLst/>
                    </a:prstGeom>
                    <a:noFill/>
                    <a:ln>
                      <a:noFill/>
                    </a:ln>
                  </pic:spPr>
                </pic:pic>
              </a:graphicData>
            </a:graphic>
          </wp:inline>
        </w:drawing>
      </w:r>
    </w:p>
    <w:p w14:paraId="641321F8" w14:textId="7F7C53BE" w:rsidR="001B5F4C" w:rsidRDefault="001B5F4C" w:rsidP="00DF4EB1">
      <w:pPr>
        <w:spacing w:after="0" w:line="240" w:lineRule="auto"/>
        <w:jc w:val="both"/>
        <w:rPr>
          <w:rFonts w:ascii="Times New Roman" w:hAnsi="Times New Roman" w:cs="Times New Roman"/>
          <w:sz w:val="28"/>
          <w:szCs w:val="28"/>
        </w:rPr>
      </w:pPr>
      <w:r>
        <w:rPr>
          <w:noProof/>
          <w:sz w:val="28"/>
          <w:szCs w:val="28"/>
        </w:rPr>
        <w:lastRenderedPageBreak/>
        <w:drawing>
          <wp:inline distT="0" distB="0" distL="0" distR="0" wp14:anchorId="3E149E54" wp14:editId="5848E4BF">
            <wp:extent cx="5940425" cy="301625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016250"/>
                    </a:xfrm>
                    <a:prstGeom prst="rect">
                      <a:avLst/>
                    </a:prstGeom>
                    <a:noFill/>
                    <a:ln>
                      <a:noFill/>
                    </a:ln>
                  </pic:spPr>
                </pic:pic>
              </a:graphicData>
            </a:graphic>
          </wp:inline>
        </w:drawing>
      </w:r>
    </w:p>
    <w:p w14:paraId="5FA5907D" w14:textId="3F84367E" w:rsidR="001B5F4C" w:rsidRDefault="001B5F4C" w:rsidP="00DF4EB1">
      <w:pPr>
        <w:spacing w:after="0" w:line="240" w:lineRule="auto"/>
        <w:jc w:val="both"/>
        <w:rPr>
          <w:rFonts w:ascii="Times New Roman" w:hAnsi="Times New Roman" w:cs="Times New Roman"/>
          <w:sz w:val="28"/>
          <w:szCs w:val="28"/>
        </w:rPr>
      </w:pPr>
      <w:r>
        <w:rPr>
          <w:noProof/>
          <w:sz w:val="28"/>
          <w:szCs w:val="28"/>
        </w:rPr>
        <w:drawing>
          <wp:inline distT="0" distB="0" distL="0" distR="0" wp14:anchorId="65C347DC" wp14:editId="2572C88B">
            <wp:extent cx="5940425" cy="301625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3016250"/>
                    </a:xfrm>
                    <a:prstGeom prst="rect">
                      <a:avLst/>
                    </a:prstGeom>
                    <a:noFill/>
                    <a:ln>
                      <a:noFill/>
                    </a:ln>
                  </pic:spPr>
                </pic:pic>
              </a:graphicData>
            </a:graphic>
          </wp:inline>
        </w:drawing>
      </w:r>
    </w:p>
    <w:p w14:paraId="4E2B49E1" w14:textId="4C91E3EF" w:rsidR="001B5F4C" w:rsidRDefault="00241E23" w:rsidP="00DF4EB1">
      <w:pPr>
        <w:spacing w:after="0" w:line="240" w:lineRule="auto"/>
        <w:jc w:val="both"/>
        <w:rPr>
          <w:rFonts w:ascii="Times New Roman" w:hAnsi="Times New Roman" w:cs="Times New Roman"/>
          <w:sz w:val="28"/>
          <w:szCs w:val="28"/>
        </w:rPr>
      </w:pPr>
      <w:r>
        <w:rPr>
          <w:noProof/>
          <w:sz w:val="28"/>
          <w:szCs w:val="28"/>
        </w:rPr>
        <w:drawing>
          <wp:inline distT="0" distB="0" distL="0" distR="0" wp14:anchorId="6D345398" wp14:editId="26D821B5">
            <wp:extent cx="5940425" cy="282130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2821305"/>
                    </a:xfrm>
                    <a:prstGeom prst="rect">
                      <a:avLst/>
                    </a:prstGeom>
                    <a:noFill/>
                    <a:ln>
                      <a:noFill/>
                    </a:ln>
                  </pic:spPr>
                </pic:pic>
              </a:graphicData>
            </a:graphic>
          </wp:inline>
        </w:drawing>
      </w:r>
    </w:p>
    <w:p w14:paraId="13E23719" w14:textId="6475B1A4" w:rsidR="00241E23" w:rsidRDefault="00241E23" w:rsidP="00DF4EB1">
      <w:pPr>
        <w:spacing w:after="0" w:line="240" w:lineRule="auto"/>
        <w:jc w:val="both"/>
        <w:rPr>
          <w:rFonts w:ascii="Times New Roman" w:hAnsi="Times New Roman" w:cs="Times New Roman"/>
          <w:sz w:val="28"/>
          <w:szCs w:val="28"/>
        </w:rPr>
      </w:pPr>
      <w:r>
        <w:rPr>
          <w:noProof/>
          <w:sz w:val="28"/>
          <w:szCs w:val="28"/>
        </w:rPr>
        <w:lastRenderedPageBreak/>
        <w:drawing>
          <wp:inline distT="0" distB="0" distL="0" distR="0" wp14:anchorId="3D8C1A85" wp14:editId="50624173">
            <wp:extent cx="5940425" cy="301625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3016250"/>
                    </a:xfrm>
                    <a:prstGeom prst="rect">
                      <a:avLst/>
                    </a:prstGeom>
                    <a:noFill/>
                    <a:ln>
                      <a:noFill/>
                    </a:ln>
                  </pic:spPr>
                </pic:pic>
              </a:graphicData>
            </a:graphic>
          </wp:inline>
        </w:drawing>
      </w:r>
    </w:p>
    <w:p w14:paraId="122CCAC1" w14:textId="05B472E1" w:rsidR="00241E23" w:rsidRDefault="00241E23" w:rsidP="00DF4EB1">
      <w:pPr>
        <w:spacing w:after="0" w:line="240" w:lineRule="auto"/>
        <w:jc w:val="both"/>
        <w:rPr>
          <w:rFonts w:ascii="Times New Roman" w:hAnsi="Times New Roman" w:cs="Times New Roman"/>
          <w:sz w:val="28"/>
          <w:szCs w:val="28"/>
        </w:rPr>
      </w:pPr>
      <w:r>
        <w:rPr>
          <w:noProof/>
          <w:sz w:val="28"/>
          <w:szCs w:val="28"/>
        </w:rPr>
        <w:drawing>
          <wp:inline distT="0" distB="0" distL="0" distR="0" wp14:anchorId="1CC4F9A5" wp14:editId="05EA39B4">
            <wp:extent cx="5940425" cy="2821305"/>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2821305"/>
                    </a:xfrm>
                    <a:prstGeom prst="rect">
                      <a:avLst/>
                    </a:prstGeom>
                    <a:noFill/>
                    <a:ln>
                      <a:noFill/>
                    </a:ln>
                  </pic:spPr>
                </pic:pic>
              </a:graphicData>
            </a:graphic>
          </wp:inline>
        </w:drawing>
      </w:r>
    </w:p>
    <w:p w14:paraId="76A7D5F6" w14:textId="06E499F6" w:rsidR="00241E23" w:rsidRDefault="00241E23" w:rsidP="00DF4EB1">
      <w:pPr>
        <w:spacing w:after="0" w:line="240" w:lineRule="auto"/>
        <w:jc w:val="both"/>
        <w:rPr>
          <w:rFonts w:ascii="Times New Roman" w:hAnsi="Times New Roman" w:cs="Times New Roman"/>
          <w:sz w:val="28"/>
          <w:szCs w:val="28"/>
        </w:rPr>
      </w:pPr>
      <w:r>
        <w:rPr>
          <w:noProof/>
          <w:sz w:val="28"/>
          <w:szCs w:val="28"/>
        </w:rPr>
        <w:drawing>
          <wp:inline distT="0" distB="0" distL="0" distR="0" wp14:anchorId="663E3DFE" wp14:editId="3A6D1C54">
            <wp:extent cx="5940425" cy="301625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3016250"/>
                    </a:xfrm>
                    <a:prstGeom prst="rect">
                      <a:avLst/>
                    </a:prstGeom>
                    <a:noFill/>
                    <a:ln>
                      <a:noFill/>
                    </a:ln>
                  </pic:spPr>
                </pic:pic>
              </a:graphicData>
            </a:graphic>
          </wp:inline>
        </w:drawing>
      </w:r>
    </w:p>
    <w:p w14:paraId="0AF324DF" w14:textId="395A7AF1" w:rsidR="00241E23" w:rsidRDefault="00241E23" w:rsidP="00DF4EB1">
      <w:pPr>
        <w:spacing w:after="0" w:line="240" w:lineRule="auto"/>
        <w:jc w:val="both"/>
        <w:rPr>
          <w:rFonts w:ascii="Times New Roman" w:hAnsi="Times New Roman" w:cs="Times New Roman"/>
          <w:sz w:val="28"/>
          <w:szCs w:val="28"/>
        </w:rPr>
      </w:pPr>
      <w:r>
        <w:rPr>
          <w:noProof/>
          <w:sz w:val="28"/>
          <w:szCs w:val="28"/>
        </w:rPr>
        <w:lastRenderedPageBreak/>
        <w:drawing>
          <wp:inline distT="0" distB="0" distL="0" distR="0" wp14:anchorId="7A8D6FA8" wp14:editId="70BA6250">
            <wp:extent cx="5940425" cy="301625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3016250"/>
                    </a:xfrm>
                    <a:prstGeom prst="rect">
                      <a:avLst/>
                    </a:prstGeom>
                    <a:noFill/>
                    <a:ln>
                      <a:noFill/>
                    </a:ln>
                  </pic:spPr>
                </pic:pic>
              </a:graphicData>
            </a:graphic>
          </wp:inline>
        </w:drawing>
      </w:r>
    </w:p>
    <w:p w14:paraId="5F2B4E55" w14:textId="3A62F3F8" w:rsidR="00241E23" w:rsidRDefault="00241E23" w:rsidP="00DF4EB1">
      <w:pPr>
        <w:spacing w:after="0" w:line="240" w:lineRule="auto"/>
        <w:jc w:val="both"/>
        <w:rPr>
          <w:rFonts w:ascii="Times New Roman" w:hAnsi="Times New Roman" w:cs="Times New Roman"/>
          <w:sz w:val="28"/>
          <w:szCs w:val="28"/>
        </w:rPr>
      </w:pPr>
      <w:r>
        <w:rPr>
          <w:noProof/>
          <w:sz w:val="28"/>
          <w:szCs w:val="28"/>
        </w:rPr>
        <w:drawing>
          <wp:inline distT="0" distB="0" distL="0" distR="0" wp14:anchorId="35E78AF9" wp14:editId="35D152D1">
            <wp:extent cx="5940425" cy="4281170"/>
            <wp:effectExtent l="0" t="0" r="3175"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4281170"/>
                    </a:xfrm>
                    <a:prstGeom prst="rect">
                      <a:avLst/>
                    </a:prstGeom>
                    <a:noFill/>
                    <a:ln>
                      <a:noFill/>
                    </a:ln>
                  </pic:spPr>
                </pic:pic>
              </a:graphicData>
            </a:graphic>
          </wp:inline>
        </w:drawing>
      </w:r>
    </w:p>
    <w:p w14:paraId="013634FC" w14:textId="2513354E" w:rsidR="00241E23" w:rsidRPr="003B0017" w:rsidRDefault="00241E23" w:rsidP="00DF4EB1">
      <w:pPr>
        <w:spacing w:after="0" w:line="240" w:lineRule="auto"/>
        <w:jc w:val="both"/>
        <w:rPr>
          <w:rFonts w:ascii="Times New Roman" w:hAnsi="Times New Roman" w:cs="Times New Roman"/>
          <w:sz w:val="28"/>
          <w:szCs w:val="28"/>
        </w:rPr>
      </w:pPr>
      <w:r>
        <w:rPr>
          <w:noProof/>
          <w:sz w:val="28"/>
          <w:szCs w:val="28"/>
        </w:rPr>
        <w:lastRenderedPageBreak/>
        <w:drawing>
          <wp:inline distT="0" distB="0" distL="0" distR="0" wp14:anchorId="0F67B433" wp14:editId="7D5FF9EC">
            <wp:extent cx="5940425" cy="4013860"/>
            <wp:effectExtent l="0" t="0" r="3175" b="5715"/>
            <wp:docPr id="42" name="Рисунок 4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Изображение выглядит как стол&#10;&#10;Автоматически созданное описание"/>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9738"/>
                    <a:stretch/>
                  </pic:blipFill>
                  <pic:spPr bwMode="auto">
                    <a:xfrm>
                      <a:off x="0" y="0"/>
                      <a:ext cx="5940425" cy="4013860"/>
                    </a:xfrm>
                    <a:prstGeom prst="rect">
                      <a:avLst/>
                    </a:prstGeom>
                    <a:noFill/>
                    <a:ln>
                      <a:noFill/>
                    </a:ln>
                    <a:extLst>
                      <a:ext uri="{53640926-AAD7-44D8-BBD7-CCE9431645EC}">
                        <a14:shadowObscured xmlns:a14="http://schemas.microsoft.com/office/drawing/2010/main"/>
                      </a:ext>
                    </a:extLst>
                  </pic:spPr>
                </pic:pic>
              </a:graphicData>
            </a:graphic>
          </wp:inline>
        </w:drawing>
      </w:r>
    </w:p>
    <w:p w14:paraId="72C30AB1" w14:textId="77777777" w:rsidR="00FF7D6A" w:rsidRPr="003B0017" w:rsidRDefault="00FF7D6A" w:rsidP="00DF4EB1">
      <w:pPr>
        <w:spacing w:after="0" w:line="240" w:lineRule="auto"/>
        <w:ind w:left="708"/>
        <w:jc w:val="both"/>
        <w:rPr>
          <w:rFonts w:ascii="Times New Roman" w:hAnsi="Times New Roman" w:cs="Times New Roman"/>
          <w:sz w:val="28"/>
          <w:szCs w:val="28"/>
        </w:rPr>
      </w:pPr>
      <w:r w:rsidRPr="003B0017">
        <w:rPr>
          <w:rFonts w:ascii="Times New Roman" w:hAnsi="Times New Roman" w:cs="Times New Roman"/>
          <w:sz w:val="28"/>
          <w:szCs w:val="28"/>
        </w:rPr>
        <w:t>Для осуществления системности в работе с молодыми специалистами</w:t>
      </w:r>
    </w:p>
    <w:p w14:paraId="6377CA8B" w14:textId="0A2C8A78" w:rsidR="00FF7D6A" w:rsidRPr="003B0017" w:rsidRDefault="00FF7D6A" w:rsidP="00DF4EB1">
      <w:pPr>
        <w:spacing w:after="0" w:line="240" w:lineRule="auto"/>
        <w:jc w:val="both"/>
        <w:rPr>
          <w:rFonts w:ascii="Times New Roman" w:hAnsi="Times New Roman" w:cs="Times New Roman"/>
          <w:sz w:val="28"/>
          <w:szCs w:val="28"/>
        </w:rPr>
      </w:pPr>
      <w:r w:rsidRPr="003B0017">
        <w:rPr>
          <w:rFonts w:ascii="Times New Roman" w:hAnsi="Times New Roman" w:cs="Times New Roman"/>
          <w:sz w:val="28"/>
          <w:szCs w:val="28"/>
        </w:rPr>
        <w:t>целесообразно выделить основные взаимосвязанные направления</w:t>
      </w:r>
      <w:r w:rsidR="00DF4EB1">
        <w:rPr>
          <w:rFonts w:ascii="Times New Roman" w:hAnsi="Times New Roman" w:cs="Times New Roman"/>
          <w:sz w:val="28"/>
          <w:szCs w:val="28"/>
        </w:rPr>
        <w:t xml:space="preserve"> </w:t>
      </w:r>
      <w:r w:rsidRPr="003B0017">
        <w:rPr>
          <w:rFonts w:ascii="Times New Roman" w:hAnsi="Times New Roman" w:cs="Times New Roman"/>
          <w:sz w:val="28"/>
          <w:szCs w:val="28"/>
        </w:rPr>
        <w:t>деятельности:</w:t>
      </w:r>
    </w:p>
    <w:p w14:paraId="377E8C37" w14:textId="4D90826E" w:rsidR="00FF7D6A" w:rsidRPr="00DF4EB1" w:rsidRDefault="00FF7D6A" w:rsidP="00DF4EB1">
      <w:pPr>
        <w:pStyle w:val="a3"/>
        <w:numPr>
          <w:ilvl w:val="0"/>
          <w:numId w:val="1"/>
        </w:numPr>
        <w:spacing w:after="0" w:line="240" w:lineRule="auto"/>
        <w:jc w:val="both"/>
        <w:rPr>
          <w:rFonts w:ascii="Times New Roman" w:hAnsi="Times New Roman" w:cs="Times New Roman"/>
          <w:sz w:val="28"/>
          <w:szCs w:val="28"/>
        </w:rPr>
      </w:pPr>
      <w:r w:rsidRPr="00DF4EB1">
        <w:rPr>
          <w:rFonts w:ascii="Times New Roman" w:hAnsi="Times New Roman" w:cs="Times New Roman"/>
          <w:sz w:val="28"/>
          <w:szCs w:val="28"/>
        </w:rPr>
        <w:t>повышение научной, теоретической, психолого-педагогической,</w:t>
      </w:r>
      <w:r w:rsidR="00DF4EB1">
        <w:rPr>
          <w:rFonts w:ascii="Times New Roman" w:hAnsi="Times New Roman" w:cs="Times New Roman"/>
          <w:sz w:val="28"/>
          <w:szCs w:val="28"/>
        </w:rPr>
        <w:t xml:space="preserve"> </w:t>
      </w:r>
      <w:r w:rsidRPr="00DF4EB1">
        <w:rPr>
          <w:rFonts w:ascii="Times New Roman" w:hAnsi="Times New Roman" w:cs="Times New Roman"/>
          <w:sz w:val="28"/>
          <w:szCs w:val="28"/>
        </w:rPr>
        <w:t>методической подготовки;</w:t>
      </w:r>
    </w:p>
    <w:p w14:paraId="0CD5DF84" w14:textId="7BC8106B" w:rsidR="00FF7D6A" w:rsidRPr="00DF4EB1" w:rsidRDefault="00FF7D6A" w:rsidP="00DF4EB1">
      <w:pPr>
        <w:pStyle w:val="a3"/>
        <w:numPr>
          <w:ilvl w:val="0"/>
          <w:numId w:val="1"/>
        </w:numPr>
        <w:spacing w:after="0" w:line="240" w:lineRule="auto"/>
        <w:jc w:val="both"/>
        <w:rPr>
          <w:rFonts w:ascii="Times New Roman" w:hAnsi="Times New Roman" w:cs="Times New Roman"/>
          <w:sz w:val="28"/>
          <w:szCs w:val="28"/>
        </w:rPr>
      </w:pPr>
      <w:r w:rsidRPr="00DF4EB1">
        <w:rPr>
          <w:rFonts w:ascii="Times New Roman" w:hAnsi="Times New Roman" w:cs="Times New Roman"/>
          <w:sz w:val="28"/>
          <w:szCs w:val="28"/>
        </w:rPr>
        <w:t>глубокое изучение и освоение молодым специалистом учебной программы,</w:t>
      </w:r>
    </w:p>
    <w:p w14:paraId="03EC9403" w14:textId="77777777" w:rsidR="00FF7D6A" w:rsidRPr="00DF4EB1" w:rsidRDefault="00FF7D6A" w:rsidP="00DF4EB1">
      <w:pPr>
        <w:pStyle w:val="a3"/>
        <w:numPr>
          <w:ilvl w:val="0"/>
          <w:numId w:val="1"/>
        </w:numPr>
        <w:spacing w:after="0" w:line="240" w:lineRule="auto"/>
        <w:jc w:val="both"/>
        <w:rPr>
          <w:rFonts w:ascii="Times New Roman" w:hAnsi="Times New Roman" w:cs="Times New Roman"/>
          <w:sz w:val="28"/>
          <w:szCs w:val="28"/>
        </w:rPr>
      </w:pPr>
      <w:r w:rsidRPr="00DF4EB1">
        <w:rPr>
          <w:rFonts w:ascii="Times New Roman" w:hAnsi="Times New Roman" w:cs="Times New Roman"/>
          <w:sz w:val="28"/>
          <w:szCs w:val="28"/>
        </w:rPr>
        <w:t>требований к современному уроку/занятию;</w:t>
      </w:r>
    </w:p>
    <w:p w14:paraId="25F6EE64" w14:textId="69C8CA40" w:rsidR="00FF7D6A" w:rsidRPr="00DF4EB1" w:rsidRDefault="00FF7D6A" w:rsidP="00DF4EB1">
      <w:pPr>
        <w:pStyle w:val="a3"/>
        <w:numPr>
          <w:ilvl w:val="0"/>
          <w:numId w:val="1"/>
        </w:numPr>
        <w:spacing w:after="0" w:line="240" w:lineRule="auto"/>
        <w:jc w:val="both"/>
        <w:rPr>
          <w:rFonts w:ascii="Times New Roman" w:hAnsi="Times New Roman" w:cs="Times New Roman"/>
          <w:sz w:val="28"/>
          <w:szCs w:val="28"/>
        </w:rPr>
      </w:pPr>
      <w:r w:rsidRPr="00DF4EB1">
        <w:rPr>
          <w:rFonts w:ascii="Times New Roman" w:hAnsi="Times New Roman" w:cs="Times New Roman"/>
          <w:sz w:val="28"/>
          <w:szCs w:val="28"/>
        </w:rPr>
        <w:t>овладение молодым специалистом комплексным подходом к</w:t>
      </w:r>
    </w:p>
    <w:p w14:paraId="0D2427C1" w14:textId="77777777" w:rsidR="00FF7D6A" w:rsidRPr="00DF4EB1" w:rsidRDefault="00FF7D6A" w:rsidP="00DF4EB1">
      <w:pPr>
        <w:pStyle w:val="a3"/>
        <w:numPr>
          <w:ilvl w:val="0"/>
          <w:numId w:val="1"/>
        </w:numPr>
        <w:spacing w:after="0" w:line="240" w:lineRule="auto"/>
        <w:jc w:val="both"/>
        <w:rPr>
          <w:rFonts w:ascii="Times New Roman" w:hAnsi="Times New Roman" w:cs="Times New Roman"/>
          <w:sz w:val="28"/>
          <w:szCs w:val="28"/>
        </w:rPr>
      </w:pPr>
      <w:r w:rsidRPr="00DF4EB1">
        <w:rPr>
          <w:rFonts w:ascii="Times New Roman" w:hAnsi="Times New Roman" w:cs="Times New Roman"/>
          <w:sz w:val="28"/>
          <w:szCs w:val="28"/>
        </w:rPr>
        <w:t>воспитательной работе, овладение методикой воспитывающего обучения;</w:t>
      </w:r>
    </w:p>
    <w:p w14:paraId="44F812C6" w14:textId="4824DE80" w:rsidR="00FF7D6A" w:rsidRPr="00DF4EB1" w:rsidRDefault="00FF7D6A" w:rsidP="00DF4EB1">
      <w:pPr>
        <w:pStyle w:val="a3"/>
        <w:numPr>
          <w:ilvl w:val="0"/>
          <w:numId w:val="1"/>
        </w:numPr>
        <w:spacing w:after="0" w:line="240" w:lineRule="auto"/>
        <w:jc w:val="both"/>
        <w:rPr>
          <w:rFonts w:ascii="Times New Roman" w:hAnsi="Times New Roman" w:cs="Times New Roman"/>
          <w:sz w:val="28"/>
          <w:szCs w:val="28"/>
        </w:rPr>
      </w:pPr>
      <w:r w:rsidRPr="00DF4EB1">
        <w:rPr>
          <w:rFonts w:ascii="Times New Roman" w:hAnsi="Times New Roman" w:cs="Times New Roman"/>
          <w:sz w:val="28"/>
          <w:szCs w:val="28"/>
        </w:rPr>
        <w:t>освоение современных требований к внеурочной работе по предмету;</w:t>
      </w:r>
    </w:p>
    <w:p w14:paraId="7BF50DE4" w14:textId="4978ADD0" w:rsidR="00FF7D6A" w:rsidRPr="00DF4EB1" w:rsidRDefault="00FF7D6A" w:rsidP="00DF4EB1">
      <w:pPr>
        <w:pStyle w:val="a3"/>
        <w:numPr>
          <w:ilvl w:val="0"/>
          <w:numId w:val="1"/>
        </w:numPr>
        <w:spacing w:after="0" w:line="240" w:lineRule="auto"/>
        <w:jc w:val="both"/>
        <w:rPr>
          <w:rFonts w:ascii="Times New Roman" w:hAnsi="Times New Roman" w:cs="Times New Roman"/>
          <w:sz w:val="28"/>
          <w:szCs w:val="28"/>
        </w:rPr>
      </w:pPr>
      <w:r w:rsidRPr="00DF4EB1">
        <w:rPr>
          <w:rFonts w:ascii="Times New Roman" w:hAnsi="Times New Roman" w:cs="Times New Roman"/>
          <w:sz w:val="28"/>
          <w:szCs w:val="28"/>
        </w:rPr>
        <w:t>изучение и внедрение в практику преподавания передового</w:t>
      </w:r>
    </w:p>
    <w:p w14:paraId="6DFD085B" w14:textId="6047C4F2" w:rsidR="00FF7D6A" w:rsidRPr="00DF4EB1" w:rsidRDefault="00FF7D6A" w:rsidP="00DF4EB1">
      <w:pPr>
        <w:pStyle w:val="a3"/>
        <w:numPr>
          <w:ilvl w:val="0"/>
          <w:numId w:val="1"/>
        </w:numPr>
        <w:spacing w:after="0" w:line="240" w:lineRule="auto"/>
        <w:jc w:val="both"/>
        <w:rPr>
          <w:rFonts w:ascii="Times New Roman" w:hAnsi="Times New Roman" w:cs="Times New Roman"/>
          <w:sz w:val="28"/>
          <w:szCs w:val="28"/>
        </w:rPr>
      </w:pPr>
      <w:r w:rsidRPr="00DF4EB1">
        <w:rPr>
          <w:rFonts w:ascii="Times New Roman" w:hAnsi="Times New Roman" w:cs="Times New Roman"/>
          <w:sz w:val="28"/>
          <w:szCs w:val="28"/>
        </w:rPr>
        <w:t>педагогического опыта и основных достижений педагогической науки, а также</w:t>
      </w:r>
      <w:r w:rsidR="00DF4EB1" w:rsidRPr="00DF4EB1">
        <w:rPr>
          <w:rFonts w:ascii="Times New Roman" w:hAnsi="Times New Roman" w:cs="Times New Roman"/>
          <w:sz w:val="28"/>
          <w:szCs w:val="28"/>
        </w:rPr>
        <w:t xml:space="preserve"> </w:t>
      </w:r>
      <w:r w:rsidRPr="00DF4EB1">
        <w:rPr>
          <w:rFonts w:ascii="Times New Roman" w:hAnsi="Times New Roman" w:cs="Times New Roman"/>
          <w:sz w:val="28"/>
          <w:szCs w:val="28"/>
        </w:rPr>
        <w:t>организацию творческой деятельности молодого специалиста;</w:t>
      </w:r>
    </w:p>
    <w:p w14:paraId="401B94EE" w14:textId="3C5B69E1" w:rsidR="00FF7D6A" w:rsidRPr="00DF4EB1" w:rsidRDefault="00FF7D6A" w:rsidP="00DF4EB1">
      <w:pPr>
        <w:pStyle w:val="a3"/>
        <w:numPr>
          <w:ilvl w:val="0"/>
          <w:numId w:val="1"/>
        </w:numPr>
        <w:spacing w:after="0" w:line="240" w:lineRule="auto"/>
        <w:jc w:val="both"/>
        <w:rPr>
          <w:rFonts w:ascii="Times New Roman" w:hAnsi="Times New Roman" w:cs="Times New Roman"/>
          <w:sz w:val="28"/>
          <w:szCs w:val="28"/>
        </w:rPr>
      </w:pPr>
      <w:r w:rsidRPr="00DF4EB1">
        <w:rPr>
          <w:rFonts w:ascii="Times New Roman" w:hAnsi="Times New Roman" w:cs="Times New Roman"/>
          <w:sz w:val="28"/>
          <w:szCs w:val="28"/>
        </w:rPr>
        <w:t>воспитание культуры выбора собственной педагогической позиции.</w:t>
      </w:r>
    </w:p>
    <w:p w14:paraId="6140E707" w14:textId="32AD08A4" w:rsidR="00112542" w:rsidRPr="00112542" w:rsidRDefault="00112542" w:rsidP="00112542">
      <w:pPr>
        <w:spacing w:after="0" w:line="240" w:lineRule="auto"/>
        <w:ind w:firstLine="708"/>
        <w:jc w:val="both"/>
        <w:rPr>
          <w:rFonts w:ascii="Times New Roman" w:eastAsia="Times New Roman" w:hAnsi="Times New Roman" w:cs="Times New Roman"/>
          <w:sz w:val="28"/>
          <w:szCs w:val="28"/>
          <w:lang w:eastAsia="ru-RU"/>
        </w:rPr>
      </w:pPr>
      <w:r w:rsidRPr="00112542">
        <w:rPr>
          <w:rFonts w:ascii="Times New Roman" w:eastAsia="Times New Roman" w:hAnsi="Times New Roman" w:cs="Times New Roman"/>
          <w:sz w:val="28"/>
          <w:szCs w:val="28"/>
          <w:lang w:eastAsia="ru-RU"/>
        </w:rPr>
        <w:t>По результатам диагностики организационного уровня занятий можно сделать вывод о том, что уровень организации – средний</w:t>
      </w:r>
      <w:r w:rsidR="005B64B0">
        <w:rPr>
          <w:rFonts w:ascii="Times New Roman" w:eastAsia="Times New Roman" w:hAnsi="Times New Roman" w:cs="Times New Roman"/>
          <w:sz w:val="28"/>
          <w:szCs w:val="28"/>
          <w:lang w:eastAsia="ru-RU"/>
        </w:rPr>
        <w:t>.</w:t>
      </w:r>
      <w:r w:rsidRPr="00112542">
        <w:rPr>
          <w:rFonts w:ascii="Times New Roman" w:eastAsia="Times New Roman" w:hAnsi="Times New Roman" w:cs="Times New Roman"/>
          <w:sz w:val="28"/>
          <w:szCs w:val="28"/>
          <w:lang w:eastAsia="ru-RU"/>
        </w:rPr>
        <w:t xml:space="preserve"> Отмечается стремление к развитию.</w:t>
      </w:r>
    </w:p>
    <w:p w14:paraId="11EBE730" w14:textId="77777777" w:rsidR="00112542" w:rsidRPr="00112542" w:rsidRDefault="00112542" w:rsidP="005B64B0">
      <w:pPr>
        <w:spacing w:after="0" w:line="240" w:lineRule="auto"/>
        <w:ind w:firstLine="708"/>
        <w:jc w:val="both"/>
        <w:rPr>
          <w:rFonts w:ascii="Times New Roman" w:eastAsia="Times New Roman" w:hAnsi="Times New Roman" w:cs="Times New Roman"/>
          <w:sz w:val="28"/>
          <w:szCs w:val="28"/>
          <w:lang w:eastAsia="ru-RU"/>
        </w:rPr>
      </w:pPr>
      <w:r w:rsidRPr="00112542">
        <w:rPr>
          <w:rFonts w:ascii="Times New Roman" w:eastAsia="Times New Roman" w:hAnsi="Times New Roman" w:cs="Times New Roman"/>
          <w:sz w:val="28"/>
          <w:szCs w:val="28"/>
          <w:lang w:eastAsia="ru-RU"/>
        </w:rPr>
        <w:t>Рекомендации: повышение сложности организации учебной деятельности, восстановление элементов организации самостоятельной работы, учебных действий, направленных на результат, соответствующих возрастным особенностям учащихся, пересмотреть методы и приемы организации учебных действий.</w:t>
      </w:r>
    </w:p>
    <w:p w14:paraId="2210E8A4" w14:textId="77777777" w:rsidR="00112542" w:rsidRPr="00112542" w:rsidRDefault="00112542" w:rsidP="00112542">
      <w:pPr>
        <w:spacing w:after="0" w:line="240" w:lineRule="auto"/>
        <w:ind w:firstLine="708"/>
        <w:jc w:val="both"/>
        <w:rPr>
          <w:rFonts w:ascii="Times New Roman" w:eastAsia="Times New Roman" w:hAnsi="Times New Roman" w:cs="Times New Roman"/>
          <w:sz w:val="28"/>
          <w:szCs w:val="28"/>
          <w:lang w:eastAsia="ru-RU"/>
        </w:rPr>
      </w:pPr>
      <w:r w:rsidRPr="00112542">
        <w:rPr>
          <w:rFonts w:ascii="Times New Roman" w:eastAsia="Times New Roman" w:hAnsi="Times New Roman" w:cs="Times New Roman"/>
          <w:sz w:val="28"/>
          <w:szCs w:val="28"/>
          <w:lang w:eastAsia="ru-RU"/>
        </w:rPr>
        <w:lastRenderedPageBreak/>
        <w:t>Доминирующая позиция: исполнение требований, встречаются мелкие недочёты ввиду того, что не запрашивают индивидуальные консультации, пытаются самостоятельно решать проблемы.</w:t>
      </w:r>
    </w:p>
    <w:p w14:paraId="7DB9AB00" w14:textId="77777777" w:rsidR="00112542" w:rsidRPr="00112542" w:rsidRDefault="00112542" w:rsidP="00112542">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12542">
        <w:rPr>
          <w:rFonts w:ascii="Times New Roman" w:eastAsia="Calibri" w:hAnsi="Times New Roman" w:cs="Times New Roman"/>
          <w:sz w:val="28"/>
          <w:szCs w:val="28"/>
        </w:rPr>
        <w:t xml:space="preserve">В ходе посещений уроков выявлена проблема организации деятельностного подхода на основе уровневой дифференциации. </w:t>
      </w:r>
    </w:p>
    <w:p w14:paraId="56E20D85" w14:textId="53D8DEB1" w:rsidR="00112542" w:rsidRPr="00112542" w:rsidRDefault="00112542" w:rsidP="00112542">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12542">
        <w:rPr>
          <w:rFonts w:ascii="Times New Roman" w:eastAsia="Times New Roman" w:hAnsi="Times New Roman" w:cs="Times New Roman"/>
          <w:color w:val="000000"/>
          <w:sz w:val="28"/>
          <w:szCs w:val="28"/>
          <w:lang w:eastAsia="ru-RU"/>
        </w:rPr>
        <w:t xml:space="preserve">Проведенная проверка показала, что преподавание частично соответствует требованиям </w:t>
      </w:r>
      <w:r w:rsidR="003A7282">
        <w:rPr>
          <w:rFonts w:ascii="Times New Roman" w:eastAsia="Times New Roman" w:hAnsi="Times New Roman" w:cs="Times New Roman"/>
          <w:color w:val="000000"/>
          <w:sz w:val="28"/>
          <w:szCs w:val="28"/>
          <w:lang w:eastAsia="ru-RU"/>
        </w:rPr>
        <w:t xml:space="preserve">обновленного </w:t>
      </w:r>
      <w:r w:rsidRPr="00112542">
        <w:rPr>
          <w:rFonts w:ascii="Times New Roman" w:eastAsia="Times New Roman" w:hAnsi="Times New Roman" w:cs="Times New Roman"/>
          <w:color w:val="000000"/>
          <w:sz w:val="28"/>
          <w:szCs w:val="28"/>
          <w:lang w:eastAsia="ru-RU"/>
        </w:rPr>
        <w:t>ФГОС, требуется коррекция организации работы на уроке, нет динамических пауз, нет сравнения цели с результатом, нет опроса комфорта и рефлексии. Наблюдаются сниженные показатели развития умений привлекать в пробное учебное действие при реализации учебно-воспитательного процесса по своему предмету, низкий уровень умения строить проблемную ситуацию с целью развёртывания действия.</w:t>
      </w:r>
    </w:p>
    <w:p w14:paraId="392D7E29" w14:textId="77777777" w:rsidR="00112542" w:rsidRPr="00112542" w:rsidRDefault="00112542" w:rsidP="0011254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112542">
        <w:rPr>
          <w:rFonts w:ascii="Times New Roman" w:eastAsia="Times New Roman" w:hAnsi="Times New Roman" w:cs="Times New Roman"/>
          <w:color w:val="000000"/>
          <w:sz w:val="28"/>
          <w:szCs w:val="28"/>
          <w:lang w:eastAsia="ru-RU"/>
        </w:rPr>
        <w:t>На некоторых учебных занятиях не проявилась способность к эмоциональному самоконтролю при возникновении сложных ситуаций.</w:t>
      </w:r>
    </w:p>
    <w:p w14:paraId="214DB261" w14:textId="77777777" w:rsidR="00112542" w:rsidRPr="00112542" w:rsidRDefault="00112542" w:rsidP="00112542">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color w:val="000000"/>
          <w:sz w:val="28"/>
          <w:szCs w:val="28"/>
          <w:lang w:eastAsia="ru-RU"/>
        </w:rPr>
      </w:pPr>
    </w:p>
    <w:p w14:paraId="3CC0F1A7" w14:textId="77777777" w:rsidR="00112542" w:rsidRPr="00112542" w:rsidRDefault="00112542" w:rsidP="00112542">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color w:val="000000"/>
          <w:sz w:val="28"/>
          <w:szCs w:val="28"/>
          <w:lang w:eastAsia="ru-RU"/>
        </w:rPr>
      </w:pPr>
      <w:r w:rsidRPr="00112542">
        <w:rPr>
          <w:rFonts w:ascii="Times New Roman" w:eastAsia="Times New Roman" w:hAnsi="Times New Roman" w:cs="Times New Roman"/>
          <w:color w:val="000000"/>
          <w:sz w:val="28"/>
          <w:szCs w:val="28"/>
          <w:lang w:eastAsia="ru-RU"/>
        </w:rPr>
        <w:t>Выводы:</w:t>
      </w:r>
    </w:p>
    <w:p w14:paraId="51037945" w14:textId="689E25A6" w:rsidR="00112542" w:rsidRPr="00112542" w:rsidRDefault="00112542" w:rsidP="0011254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112542">
        <w:rPr>
          <w:rFonts w:ascii="Times New Roman" w:eastAsia="Times New Roman" w:hAnsi="Times New Roman" w:cs="Times New Roman"/>
          <w:color w:val="000000"/>
          <w:sz w:val="28"/>
          <w:szCs w:val="28"/>
          <w:lang w:eastAsia="ru-RU"/>
        </w:rPr>
        <w:t xml:space="preserve">Развитие личности профессионала происходит путем качественных изменений, ведущих к новому уровню ее целостности. Оно предполагает изменения сущностных сил личности, преобразование сложившихся установок, ориентации, мотивов поведения под влиянием изменяющихся общественных отношений.  Уровень организации учебных занятий в соответствии с </w:t>
      </w:r>
      <w:r w:rsidR="003A7282">
        <w:rPr>
          <w:rFonts w:ascii="Times New Roman" w:eastAsia="Times New Roman" w:hAnsi="Times New Roman" w:cs="Times New Roman"/>
          <w:color w:val="000000"/>
          <w:sz w:val="28"/>
          <w:szCs w:val="28"/>
          <w:lang w:eastAsia="ru-RU"/>
        </w:rPr>
        <w:t xml:space="preserve">обновлённым </w:t>
      </w:r>
      <w:r w:rsidRPr="00112542">
        <w:rPr>
          <w:rFonts w:ascii="Times New Roman" w:eastAsia="Times New Roman" w:hAnsi="Times New Roman" w:cs="Times New Roman"/>
          <w:color w:val="000000"/>
          <w:sz w:val="28"/>
          <w:szCs w:val="28"/>
          <w:lang w:eastAsia="ru-RU"/>
        </w:rPr>
        <w:t>ФГОС снижен. Объективные причины могут быть связаны с тем, что они не будут продолжать своё становление в профессии.</w:t>
      </w:r>
    </w:p>
    <w:p w14:paraId="0D503199" w14:textId="67C56B89" w:rsidR="00112542" w:rsidRPr="00112542" w:rsidRDefault="00112542" w:rsidP="00112542">
      <w:pPr>
        <w:numPr>
          <w:ilvl w:val="0"/>
          <w:numId w:val="17"/>
        </w:numPr>
        <w:tabs>
          <w:tab w:val="num" w:pos="0"/>
        </w:tabs>
        <w:spacing w:after="0" w:line="240" w:lineRule="auto"/>
        <w:ind w:left="0" w:firstLine="0"/>
        <w:jc w:val="both"/>
        <w:rPr>
          <w:rFonts w:ascii="Times New Roman" w:eastAsia="Calibri" w:hAnsi="Times New Roman" w:cs="Times New Roman"/>
          <w:sz w:val="28"/>
          <w:szCs w:val="28"/>
        </w:rPr>
      </w:pPr>
      <w:r w:rsidRPr="00112542">
        <w:rPr>
          <w:rFonts w:ascii="Times New Roman" w:eastAsia="Calibri" w:hAnsi="Times New Roman" w:cs="Times New Roman"/>
          <w:sz w:val="28"/>
          <w:szCs w:val="28"/>
        </w:rPr>
        <w:t xml:space="preserve">Рекомендации административному ресурсу: содействие повышению квалификации и профессиональному росту прибывших педагогов; оказание практической помощи учителям в их адаптации к требованиям образовательной организации при решении вопросов совершенствования теоретических знаний и повышения уровня профессиональных компетенций; определить перспективы создания наиболее благоприятных условий для включения обучающихся в познавательную деятельность, привития интереса к предмету; стимулирование потребности в самообразовании, самоанализе, самосовершенствовании, самоопределении; обеспечение реализации оптимального планирования деятельности педагогов по самосовершенствованию в части практической реализации требований </w:t>
      </w:r>
      <w:r w:rsidR="003A7282">
        <w:rPr>
          <w:rFonts w:ascii="Times New Roman" w:eastAsia="Calibri" w:hAnsi="Times New Roman" w:cs="Times New Roman"/>
          <w:sz w:val="28"/>
          <w:szCs w:val="28"/>
        </w:rPr>
        <w:t xml:space="preserve">обновленного </w:t>
      </w:r>
      <w:r w:rsidRPr="00112542">
        <w:rPr>
          <w:rFonts w:ascii="Times New Roman" w:eastAsia="Calibri" w:hAnsi="Times New Roman" w:cs="Times New Roman"/>
          <w:sz w:val="28"/>
          <w:szCs w:val="28"/>
        </w:rPr>
        <w:t>ФГОС.</w:t>
      </w:r>
    </w:p>
    <w:p w14:paraId="588B72C7" w14:textId="77777777" w:rsidR="00112542" w:rsidRPr="00112542" w:rsidRDefault="00112542" w:rsidP="00112542">
      <w:pPr>
        <w:shd w:val="clear" w:color="auto" w:fill="FFFFFF"/>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p>
    <w:p w14:paraId="78BF1EF8" w14:textId="77777777" w:rsidR="00112542" w:rsidRPr="00112542" w:rsidRDefault="00112542" w:rsidP="00112542">
      <w:pPr>
        <w:shd w:val="clear" w:color="auto" w:fill="FFFFFF"/>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112542">
        <w:rPr>
          <w:rFonts w:ascii="Times New Roman" w:eastAsia="Times New Roman" w:hAnsi="Times New Roman" w:cs="Times New Roman"/>
          <w:color w:val="000000"/>
          <w:sz w:val="28"/>
          <w:szCs w:val="28"/>
          <w:lang w:eastAsia="ru-RU"/>
        </w:rPr>
        <w:t>На основании итогов рекомендуется:</w:t>
      </w:r>
    </w:p>
    <w:p w14:paraId="571418C3" w14:textId="77777777" w:rsidR="00112542" w:rsidRPr="00112542" w:rsidRDefault="00112542" w:rsidP="00112542">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color w:val="000000"/>
          <w:sz w:val="28"/>
          <w:szCs w:val="28"/>
          <w:lang w:eastAsia="ru-RU"/>
        </w:rPr>
      </w:pPr>
      <w:r w:rsidRPr="00112542">
        <w:rPr>
          <w:rFonts w:ascii="Times New Roman" w:eastAsia="Times New Roman" w:hAnsi="Times New Roman" w:cs="Times New Roman"/>
          <w:color w:val="000000"/>
          <w:sz w:val="28"/>
          <w:szCs w:val="28"/>
          <w:lang w:eastAsia="ru-RU"/>
        </w:rPr>
        <w:t>Учителям-предметникам:</w:t>
      </w:r>
    </w:p>
    <w:p w14:paraId="3906D6AB" w14:textId="77777777" w:rsidR="00112542" w:rsidRPr="00112542" w:rsidRDefault="00112542" w:rsidP="00112542">
      <w:pPr>
        <w:numPr>
          <w:ilvl w:val="0"/>
          <w:numId w:val="18"/>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112542">
        <w:rPr>
          <w:rFonts w:ascii="Times New Roman" w:eastAsia="Times New Roman" w:hAnsi="Times New Roman" w:cs="Times New Roman"/>
          <w:color w:val="000000"/>
          <w:sz w:val="28"/>
          <w:szCs w:val="28"/>
          <w:lang w:eastAsia="ru-RU"/>
        </w:rPr>
        <w:t>Организовать эффективное внедрять личностно ориентированных, мультиме</w:t>
      </w:r>
      <w:r w:rsidRPr="00112542">
        <w:rPr>
          <w:rFonts w:ascii="Times New Roman" w:eastAsia="Times New Roman" w:hAnsi="Times New Roman" w:cs="Times New Roman"/>
          <w:color w:val="000000"/>
          <w:sz w:val="28"/>
          <w:szCs w:val="28"/>
          <w:lang w:eastAsia="ru-RU"/>
        </w:rPr>
        <w:softHyphen/>
        <w:t>дийных технологий.</w:t>
      </w:r>
    </w:p>
    <w:p w14:paraId="56663231" w14:textId="77777777" w:rsidR="00112542" w:rsidRPr="00112542" w:rsidRDefault="00112542" w:rsidP="00112542">
      <w:pPr>
        <w:numPr>
          <w:ilvl w:val="0"/>
          <w:numId w:val="18"/>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112542">
        <w:rPr>
          <w:rFonts w:ascii="Times New Roman" w:eastAsia="Times New Roman" w:hAnsi="Times New Roman" w:cs="Times New Roman"/>
          <w:color w:val="000000"/>
          <w:sz w:val="28"/>
          <w:szCs w:val="28"/>
          <w:lang w:eastAsia="ru-RU"/>
        </w:rPr>
        <w:t>Рационально использовать учебное время урока.</w:t>
      </w:r>
    </w:p>
    <w:p w14:paraId="29A05400" w14:textId="77777777" w:rsidR="00112542" w:rsidRPr="00112542" w:rsidRDefault="00112542" w:rsidP="00112542">
      <w:pPr>
        <w:numPr>
          <w:ilvl w:val="0"/>
          <w:numId w:val="18"/>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112542">
        <w:rPr>
          <w:rFonts w:ascii="Times New Roman" w:eastAsia="Times New Roman" w:hAnsi="Times New Roman" w:cs="Times New Roman"/>
          <w:color w:val="000000"/>
          <w:sz w:val="28"/>
          <w:szCs w:val="28"/>
          <w:lang w:eastAsia="ru-RU"/>
        </w:rPr>
        <w:lastRenderedPageBreak/>
        <w:t>Учитывать возрастные особенности обучающихся, использовать разные формы работы на уроке.</w:t>
      </w:r>
    </w:p>
    <w:p w14:paraId="06C34172" w14:textId="77777777" w:rsidR="00112542" w:rsidRPr="00112542" w:rsidRDefault="00112542" w:rsidP="00112542">
      <w:pPr>
        <w:numPr>
          <w:ilvl w:val="0"/>
          <w:numId w:val="18"/>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12542">
        <w:rPr>
          <w:rFonts w:ascii="Times New Roman" w:eastAsia="Times New Roman" w:hAnsi="Times New Roman" w:cs="Times New Roman"/>
          <w:color w:val="000000"/>
          <w:sz w:val="28"/>
          <w:szCs w:val="28"/>
          <w:lang w:eastAsia="ru-RU"/>
        </w:rPr>
        <w:t>Использовать на уроке здоровьесберегающие технологии.</w:t>
      </w:r>
    </w:p>
    <w:p w14:paraId="0BB263CC" w14:textId="77777777" w:rsidR="00112542" w:rsidRPr="00112542" w:rsidRDefault="00112542" w:rsidP="00112542">
      <w:pPr>
        <w:numPr>
          <w:ilvl w:val="0"/>
          <w:numId w:val="18"/>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12542">
        <w:rPr>
          <w:rFonts w:ascii="Times New Roman" w:eastAsia="Times New Roman" w:hAnsi="Times New Roman" w:cs="Times New Roman"/>
          <w:color w:val="000000"/>
          <w:sz w:val="28"/>
          <w:szCs w:val="28"/>
          <w:lang w:eastAsia="ru-RU"/>
        </w:rPr>
        <w:t>Выставлять в журнал отметки по предмету своевременно.</w:t>
      </w:r>
    </w:p>
    <w:p w14:paraId="55AB311F" w14:textId="77777777" w:rsidR="00112542" w:rsidRPr="00112542" w:rsidRDefault="00112542" w:rsidP="00112542">
      <w:pPr>
        <w:shd w:val="clear" w:color="auto" w:fill="FFFFFF"/>
        <w:suppressAutoHyphens/>
        <w:spacing w:after="0" w:line="240" w:lineRule="auto"/>
        <w:jc w:val="center"/>
        <w:rPr>
          <w:rFonts w:ascii="Times New Roman" w:eastAsia="Calibri" w:hAnsi="Times New Roman" w:cs="Times New Roman"/>
          <w:sz w:val="28"/>
          <w:szCs w:val="28"/>
          <w:lang w:eastAsia="ar-SA"/>
        </w:rPr>
      </w:pPr>
      <w:r w:rsidRPr="00112542">
        <w:rPr>
          <w:rFonts w:ascii="Times New Roman" w:eastAsia="Calibri" w:hAnsi="Times New Roman" w:cs="Times New Roman"/>
          <w:sz w:val="28"/>
          <w:szCs w:val="28"/>
          <w:lang w:eastAsia="ar-SA"/>
        </w:rPr>
        <w:t>Администрации:</w:t>
      </w:r>
    </w:p>
    <w:p w14:paraId="23884BF4" w14:textId="77777777" w:rsidR="00112542" w:rsidRPr="00112542" w:rsidRDefault="00112542" w:rsidP="00112542">
      <w:pPr>
        <w:shd w:val="clear" w:color="auto" w:fill="FFFFFF"/>
        <w:suppressAutoHyphens/>
        <w:spacing w:after="0" w:line="240" w:lineRule="auto"/>
        <w:jc w:val="both"/>
        <w:rPr>
          <w:rFonts w:ascii="Times New Roman" w:eastAsia="Calibri" w:hAnsi="Times New Roman" w:cs="Times New Roman"/>
          <w:sz w:val="28"/>
          <w:szCs w:val="28"/>
          <w:lang w:eastAsia="ar-SA"/>
        </w:rPr>
      </w:pPr>
      <w:r w:rsidRPr="00112542">
        <w:rPr>
          <w:rFonts w:ascii="Times New Roman" w:eastAsia="Calibri" w:hAnsi="Times New Roman" w:cs="Times New Roman"/>
          <w:sz w:val="28"/>
          <w:szCs w:val="28"/>
          <w:lang w:eastAsia="ar-SA"/>
        </w:rPr>
        <w:t xml:space="preserve">1. Целесообразно продолжить консультационную работу с вновь прибывшими специалистами. </w:t>
      </w:r>
    </w:p>
    <w:p w14:paraId="3ED69360" w14:textId="77777777" w:rsidR="00112542" w:rsidRPr="00112542" w:rsidRDefault="00112542" w:rsidP="00112542">
      <w:pPr>
        <w:shd w:val="clear" w:color="auto" w:fill="FFFFFF"/>
        <w:suppressAutoHyphens/>
        <w:spacing w:after="0" w:line="240" w:lineRule="auto"/>
        <w:jc w:val="both"/>
        <w:rPr>
          <w:rFonts w:ascii="Times New Roman" w:eastAsia="Calibri" w:hAnsi="Times New Roman" w:cs="Times New Roman"/>
          <w:sz w:val="28"/>
          <w:szCs w:val="28"/>
          <w:lang w:eastAsia="ar-SA"/>
        </w:rPr>
      </w:pPr>
      <w:r w:rsidRPr="00112542">
        <w:rPr>
          <w:rFonts w:ascii="Times New Roman" w:eastAsia="Calibri" w:hAnsi="Times New Roman" w:cs="Times New Roman"/>
          <w:sz w:val="28"/>
          <w:szCs w:val="28"/>
          <w:lang w:eastAsia="ar-SA"/>
        </w:rPr>
        <w:t>2. Необходимо усилить совместную деятельность учителей и администрации в работе с учащимися, требующими к себе особого внимания, с низкой учебной мотивацией, а также с учащимися с высокой учебной мотивацией, уделить больше внимания отработке эффективных приёмов и методов в организации учебной деятельности, уделить внимание работе над темой самообразования.</w:t>
      </w:r>
    </w:p>
    <w:p w14:paraId="79FC3416" w14:textId="77777777" w:rsidR="003B0017" w:rsidRPr="003B0017" w:rsidRDefault="003B0017" w:rsidP="003B0017">
      <w:pPr>
        <w:spacing w:after="0" w:line="240" w:lineRule="auto"/>
        <w:rPr>
          <w:rFonts w:ascii="Times New Roman" w:hAnsi="Times New Roman" w:cs="Times New Roman"/>
          <w:sz w:val="28"/>
          <w:szCs w:val="28"/>
        </w:rPr>
      </w:pPr>
    </w:p>
    <w:sectPr w:rsidR="003B0017" w:rsidRPr="003B0017" w:rsidSect="00023621">
      <w:headerReference w:type="default" r:id="rId39"/>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1E63B" w14:textId="77777777" w:rsidR="003447E0" w:rsidRDefault="003447E0" w:rsidP="00112542">
      <w:pPr>
        <w:spacing w:after="0" w:line="240" w:lineRule="auto"/>
      </w:pPr>
      <w:r>
        <w:separator/>
      </w:r>
    </w:p>
  </w:endnote>
  <w:endnote w:type="continuationSeparator" w:id="0">
    <w:p w14:paraId="584467F5" w14:textId="77777777" w:rsidR="003447E0" w:rsidRDefault="003447E0" w:rsidP="00112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C2392" w14:textId="77777777" w:rsidR="003447E0" w:rsidRDefault="003447E0" w:rsidP="00112542">
      <w:pPr>
        <w:spacing w:after="0" w:line="240" w:lineRule="auto"/>
      </w:pPr>
      <w:r>
        <w:separator/>
      </w:r>
    </w:p>
  </w:footnote>
  <w:footnote w:type="continuationSeparator" w:id="0">
    <w:p w14:paraId="143B638C" w14:textId="77777777" w:rsidR="003447E0" w:rsidRDefault="003447E0" w:rsidP="001125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7715384"/>
      <w:docPartObj>
        <w:docPartGallery w:val="Page Numbers (Top of Page)"/>
        <w:docPartUnique/>
      </w:docPartObj>
    </w:sdtPr>
    <w:sdtContent>
      <w:p w14:paraId="594E333F" w14:textId="2ADA00C2" w:rsidR="00112542" w:rsidRDefault="00112542">
        <w:pPr>
          <w:pStyle w:val="a5"/>
          <w:jc w:val="center"/>
        </w:pPr>
        <w:r>
          <w:fldChar w:fldCharType="begin"/>
        </w:r>
        <w:r>
          <w:instrText>PAGE   \* MERGEFORMAT</w:instrText>
        </w:r>
        <w:r>
          <w:fldChar w:fldCharType="separate"/>
        </w:r>
        <w:r>
          <w:t>2</w:t>
        </w:r>
        <w:r>
          <w:fldChar w:fldCharType="end"/>
        </w:r>
      </w:p>
    </w:sdtContent>
  </w:sdt>
  <w:p w14:paraId="07729BB3" w14:textId="77777777" w:rsidR="00112542" w:rsidRDefault="0011254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3in;height:3in" o:bullet="t"/>
    </w:pict>
  </w:numPicBullet>
  <w:numPicBullet w:numPicBulletId="1">
    <w:pict>
      <v:shape id="_x0000_i1105" type="#_x0000_t75" style="width:3in;height:3in" o:bullet="t"/>
    </w:pict>
  </w:numPicBullet>
  <w:numPicBullet w:numPicBulletId="2">
    <w:pict>
      <v:shape id="_x0000_i1106" type="#_x0000_t75" style="width:3in;height:3in" o:bullet="t"/>
    </w:pict>
  </w:numPicBullet>
  <w:numPicBullet w:numPicBulletId="3">
    <w:pict>
      <v:shape id="_x0000_i1107" type="#_x0000_t75" style="width:3in;height:3in" o:bullet="t"/>
    </w:pict>
  </w:numPicBullet>
  <w:numPicBullet w:numPicBulletId="4">
    <w:pict>
      <v:shape id="_x0000_i1108" type="#_x0000_t75" style="width:3in;height:3in" o:bullet="t"/>
    </w:pict>
  </w:numPicBullet>
  <w:numPicBullet w:numPicBulletId="5">
    <w:pict>
      <v:shape id="_x0000_i1109" type="#_x0000_t75" style="width:3in;height:3in" o:bullet="t"/>
    </w:pict>
  </w:numPicBullet>
  <w:abstractNum w:abstractNumId="0" w15:restartNumberingAfterBreak="0">
    <w:nsid w:val="03FD3193"/>
    <w:multiLevelType w:val="hybridMultilevel"/>
    <w:tmpl w:val="4788A100"/>
    <w:lvl w:ilvl="0" w:tplc="0F708150">
      <w:start w:val="1"/>
      <w:numFmt w:val="decimal"/>
      <w:lvlText w:val="%1."/>
      <w:lvlJc w:val="left"/>
      <w:pPr>
        <w:tabs>
          <w:tab w:val="num" w:pos="765"/>
        </w:tabs>
        <w:ind w:left="765" w:hanging="40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15:restartNumberingAfterBreak="0">
    <w:nsid w:val="09FE11F7"/>
    <w:multiLevelType w:val="hybridMultilevel"/>
    <w:tmpl w:val="CB889D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FE87692"/>
    <w:multiLevelType w:val="hybridMultilevel"/>
    <w:tmpl w:val="1B8C4B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0997345"/>
    <w:multiLevelType w:val="hybridMultilevel"/>
    <w:tmpl w:val="4566E18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16D51923"/>
    <w:multiLevelType w:val="multilevel"/>
    <w:tmpl w:val="0A7ED4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5B03B0"/>
    <w:multiLevelType w:val="hybridMultilevel"/>
    <w:tmpl w:val="677467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7A81522"/>
    <w:multiLevelType w:val="hybridMultilevel"/>
    <w:tmpl w:val="D128A458"/>
    <w:lvl w:ilvl="0" w:tplc="ED44F3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4096859"/>
    <w:multiLevelType w:val="multilevel"/>
    <w:tmpl w:val="3ECED96C"/>
    <w:lvl w:ilvl="0">
      <w:start w:val="1"/>
      <w:numFmt w:val="decimal"/>
      <w:lvlText w:val="%1."/>
      <w:lvlJc w:val="left"/>
      <w:pPr>
        <w:ind w:left="633" w:firstLine="360"/>
      </w:pPr>
      <w:rPr>
        <w:color w:val="00000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15:restartNumberingAfterBreak="0">
    <w:nsid w:val="34D20F4D"/>
    <w:multiLevelType w:val="hybridMultilevel"/>
    <w:tmpl w:val="521C7C66"/>
    <w:lvl w:ilvl="0" w:tplc="ED44F3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DAA54CE"/>
    <w:multiLevelType w:val="hybridMultilevel"/>
    <w:tmpl w:val="4B30C49A"/>
    <w:lvl w:ilvl="0" w:tplc="ED44F37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4A7D4ED9"/>
    <w:multiLevelType w:val="multilevel"/>
    <w:tmpl w:val="4D12FE00"/>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
      <w:lvlPicBulletId w:val="4"/>
      <w:lvlJc w:val="left"/>
      <w:pPr>
        <w:tabs>
          <w:tab w:val="num" w:pos="1440"/>
        </w:tabs>
        <w:ind w:left="1440" w:hanging="360"/>
      </w:pPr>
      <w:rPr>
        <w:rFonts w:ascii="Symbol" w:hAnsi="Symbol" w:hint="default"/>
        <w:sz w:val="20"/>
      </w:rPr>
    </w:lvl>
    <w:lvl w:ilvl="2" w:tentative="1">
      <w:start w:val="1"/>
      <w:numFmt w:val="bullet"/>
      <w:lvlText w:val=""/>
      <w:lvlPicBulletId w:val="5"/>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CB62D0"/>
    <w:multiLevelType w:val="hybridMultilevel"/>
    <w:tmpl w:val="0FFA643C"/>
    <w:lvl w:ilvl="0" w:tplc="ED44F3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BDB6DE1"/>
    <w:multiLevelType w:val="hybridMultilevel"/>
    <w:tmpl w:val="37869FBC"/>
    <w:lvl w:ilvl="0" w:tplc="ED44F3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8E81CA7"/>
    <w:multiLevelType w:val="hybridMultilevel"/>
    <w:tmpl w:val="B3B0EBF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 w15:restartNumberingAfterBreak="0">
    <w:nsid w:val="7B4B313B"/>
    <w:multiLevelType w:val="multilevel"/>
    <w:tmpl w:val="4D12FE00"/>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
      <w:lvlPicBulletId w:val="1"/>
      <w:lvlJc w:val="left"/>
      <w:pPr>
        <w:tabs>
          <w:tab w:val="num" w:pos="1440"/>
        </w:tabs>
        <w:ind w:left="1440" w:hanging="360"/>
      </w:pPr>
      <w:rPr>
        <w:rFonts w:ascii="Symbol" w:hAnsi="Symbol" w:hint="default"/>
        <w:sz w:val="20"/>
      </w:rPr>
    </w:lvl>
    <w:lvl w:ilvl="2">
      <w:start w:val="1"/>
      <w:numFmt w:val="bullet"/>
      <w:lvlText w:val=""/>
      <w:lvlPicBulletId w:val="2"/>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C645729"/>
    <w:multiLevelType w:val="hybridMultilevel"/>
    <w:tmpl w:val="202A423C"/>
    <w:lvl w:ilvl="0" w:tplc="1CB6DD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16cid:durableId="100416607">
    <w:abstractNumId w:val="8"/>
  </w:num>
  <w:num w:numId="2" w16cid:durableId="360594538">
    <w:abstractNumId w:val="11"/>
  </w:num>
  <w:num w:numId="3" w16cid:durableId="1771273671">
    <w:abstractNumId w:val="6"/>
  </w:num>
  <w:num w:numId="4" w16cid:durableId="1848867242">
    <w:abstractNumId w:val="12"/>
  </w:num>
  <w:num w:numId="5" w16cid:durableId="12060645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52120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89798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471571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5013707">
    <w:abstractNumId w:val="15"/>
  </w:num>
  <w:num w:numId="10" w16cid:durableId="84109640">
    <w:abstractNumId w:val="14"/>
  </w:num>
  <w:num w:numId="11" w16cid:durableId="19162765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18925833">
    <w:abstractNumId w:val="0"/>
  </w:num>
  <w:num w:numId="13" w16cid:durableId="98917927">
    <w:abstractNumId w:val="9"/>
  </w:num>
  <w:num w:numId="14" w16cid:durableId="707683494">
    <w:abstractNumId w:val="13"/>
  </w:num>
  <w:num w:numId="15" w16cid:durableId="74061324">
    <w:abstractNumId w:val="5"/>
  </w:num>
  <w:num w:numId="16" w16cid:durableId="1112045875">
    <w:abstractNumId w:val="4"/>
  </w:num>
  <w:num w:numId="17" w16cid:durableId="1278684859">
    <w:abstractNumId w:val="10"/>
  </w:num>
  <w:num w:numId="18" w16cid:durableId="4445416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609"/>
    <w:rsid w:val="00003381"/>
    <w:rsid w:val="00005073"/>
    <w:rsid w:val="00023621"/>
    <w:rsid w:val="00062E6B"/>
    <w:rsid w:val="00082F8B"/>
    <w:rsid w:val="000C51AF"/>
    <w:rsid w:val="00112542"/>
    <w:rsid w:val="001448D2"/>
    <w:rsid w:val="00161768"/>
    <w:rsid w:val="001A250A"/>
    <w:rsid w:val="001B4609"/>
    <w:rsid w:val="001B5F4C"/>
    <w:rsid w:val="001E5654"/>
    <w:rsid w:val="00206F6C"/>
    <w:rsid w:val="0022431C"/>
    <w:rsid w:val="00241E23"/>
    <w:rsid w:val="002F0FAB"/>
    <w:rsid w:val="003162C8"/>
    <w:rsid w:val="003447E0"/>
    <w:rsid w:val="003A7282"/>
    <w:rsid w:val="003B0017"/>
    <w:rsid w:val="003D4B3B"/>
    <w:rsid w:val="00421F81"/>
    <w:rsid w:val="00430257"/>
    <w:rsid w:val="00452018"/>
    <w:rsid w:val="0046304E"/>
    <w:rsid w:val="004B4E5B"/>
    <w:rsid w:val="004C6141"/>
    <w:rsid w:val="00502D85"/>
    <w:rsid w:val="00575DF4"/>
    <w:rsid w:val="005A55A5"/>
    <w:rsid w:val="005B64B0"/>
    <w:rsid w:val="00633C75"/>
    <w:rsid w:val="00733F07"/>
    <w:rsid w:val="00742825"/>
    <w:rsid w:val="008108EF"/>
    <w:rsid w:val="00821ACA"/>
    <w:rsid w:val="008A04D9"/>
    <w:rsid w:val="008C6196"/>
    <w:rsid w:val="00912090"/>
    <w:rsid w:val="0092724D"/>
    <w:rsid w:val="00983F5E"/>
    <w:rsid w:val="00985DB3"/>
    <w:rsid w:val="00A3799A"/>
    <w:rsid w:val="00AA2BF8"/>
    <w:rsid w:val="00AE731F"/>
    <w:rsid w:val="00AF1860"/>
    <w:rsid w:val="00B07516"/>
    <w:rsid w:val="00B636F8"/>
    <w:rsid w:val="00BC5D28"/>
    <w:rsid w:val="00BE4095"/>
    <w:rsid w:val="00C402A8"/>
    <w:rsid w:val="00C753C0"/>
    <w:rsid w:val="00C777CA"/>
    <w:rsid w:val="00CB2B11"/>
    <w:rsid w:val="00CE521F"/>
    <w:rsid w:val="00D22070"/>
    <w:rsid w:val="00D42A18"/>
    <w:rsid w:val="00D67D08"/>
    <w:rsid w:val="00DB357C"/>
    <w:rsid w:val="00DF4EB1"/>
    <w:rsid w:val="00E733C0"/>
    <w:rsid w:val="00E966DD"/>
    <w:rsid w:val="00EA44FD"/>
    <w:rsid w:val="00ED56A6"/>
    <w:rsid w:val="00F138A6"/>
    <w:rsid w:val="00F426F8"/>
    <w:rsid w:val="00F6789B"/>
    <w:rsid w:val="00F930F6"/>
    <w:rsid w:val="00FF7D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34DD8"/>
  <w15:chartTrackingRefBased/>
  <w15:docId w15:val="{2C574010-E7DE-4126-AC78-5525DDA19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4EB1"/>
    <w:pPr>
      <w:ind w:left="720"/>
      <w:contextualSpacing/>
    </w:pPr>
  </w:style>
  <w:style w:type="paragraph" w:styleId="a4">
    <w:name w:val="Normal (Web)"/>
    <w:basedOn w:val="a"/>
    <w:uiPriority w:val="99"/>
    <w:unhideWhenUsed/>
    <w:rsid w:val="00733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11254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12542"/>
  </w:style>
  <w:style w:type="paragraph" w:styleId="a7">
    <w:name w:val="footer"/>
    <w:basedOn w:val="a"/>
    <w:link w:val="a8"/>
    <w:uiPriority w:val="99"/>
    <w:unhideWhenUsed/>
    <w:rsid w:val="0011254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125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375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23</Pages>
  <Words>4079</Words>
  <Characters>23251</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 2</dc:creator>
  <cp:keywords/>
  <dc:description/>
  <cp:lastModifiedBy>Завуч 2</cp:lastModifiedBy>
  <cp:revision>3</cp:revision>
  <dcterms:created xsi:type="dcterms:W3CDTF">2023-05-17T06:48:00Z</dcterms:created>
  <dcterms:modified xsi:type="dcterms:W3CDTF">2023-05-17T06:57:00Z</dcterms:modified>
</cp:coreProperties>
</file>